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8E5" w:rsidRPr="00EA1AA7" w:rsidRDefault="004558E5">
      <w:pPr>
        <w:spacing w:line="360" w:lineRule="exact"/>
        <w:rPr>
          <w:rFonts w:ascii="Arial" w:hAnsi="Arial"/>
          <w:b/>
          <w:sz w:val="28"/>
          <w:szCs w:val="28"/>
        </w:rPr>
      </w:pPr>
      <w:r w:rsidRPr="00EA1AA7">
        <w:rPr>
          <w:rFonts w:ascii="Arial" w:hAnsi="Arial"/>
          <w:b/>
          <w:sz w:val="28"/>
          <w:szCs w:val="28"/>
        </w:rPr>
        <w:t xml:space="preserve">Neues Gesetz – neue </w:t>
      </w:r>
      <w:r w:rsidR="001B4642" w:rsidRPr="00EA1AA7">
        <w:rPr>
          <w:rFonts w:ascii="Arial" w:hAnsi="Arial"/>
          <w:b/>
          <w:sz w:val="28"/>
          <w:szCs w:val="28"/>
        </w:rPr>
        <w:t>Messn</w:t>
      </w:r>
      <w:r w:rsidRPr="00EA1AA7">
        <w:rPr>
          <w:rFonts w:ascii="Arial" w:hAnsi="Arial"/>
          <w:b/>
          <w:sz w:val="28"/>
          <w:szCs w:val="28"/>
        </w:rPr>
        <w:t>orm</w:t>
      </w:r>
    </w:p>
    <w:p w:rsidR="004558E5" w:rsidRPr="00EA1AA7" w:rsidRDefault="004558E5">
      <w:pPr>
        <w:spacing w:line="360" w:lineRule="exact"/>
        <w:rPr>
          <w:rFonts w:ascii="Arial" w:hAnsi="Arial"/>
          <w:sz w:val="24"/>
        </w:rPr>
      </w:pPr>
    </w:p>
    <w:p w:rsidR="004558E5" w:rsidRPr="00EA1AA7" w:rsidRDefault="004558E5">
      <w:pPr>
        <w:spacing w:line="360" w:lineRule="exact"/>
        <w:rPr>
          <w:rFonts w:ascii="Arial" w:hAnsi="Arial"/>
          <w:sz w:val="24"/>
        </w:rPr>
      </w:pPr>
      <w:r w:rsidRPr="00EA1AA7">
        <w:rPr>
          <w:rFonts w:ascii="Arial" w:hAnsi="Arial"/>
          <w:b/>
          <w:sz w:val="24"/>
        </w:rPr>
        <w:t>Mehr Klarheit und Einheitlichkeit</w:t>
      </w:r>
      <w:r w:rsidRPr="00EA1AA7">
        <w:rPr>
          <w:rFonts w:ascii="Arial" w:hAnsi="Arial"/>
          <w:sz w:val="24"/>
        </w:rPr>
        <w:t xml:space="preserve"> </w:t>
      </w:r>
      <w:r w:rsidR="000C3B6A" w:rsidRPr="00EA1AA7">
        <w:rPr>
          <w:rFonts w:ascii="Arial" w:hAnsi="Arial"/>
          <w:b/>
          <w:sz w:val="24"/>
        </w:rPr>
        <w:t>für</w:t>
      </w:r>
      <w:r w:rsidRPr="00EA1AA7">
        <w:rPr>
          <w:rFonts w:ascii="Arial" w:hAnsi="Arial"/>
          <w:b/>
          <w:sz w:val="24"/>
        </w:rPr>
        <w:t xml:space="preserve"> Blower-Door-Tests</w:t>
      </w:r>
    </w:p>
    <w:p w:rsidR="009E2E27" w:rsidRPr="00EA1AA7" w:rsidRDefault="009E2E27">
      <w:pPr>
        <w:spacing w:line="360" w:lineRule="exact"/>
        <w:rPr>
          <w:rFonts w:ascii="Arial" w:hAnsi="Arial"/>
          <w:sz w:val="24"/>
        </w:rPr>
      </w:pPr>
    </w:p>
    <w:p w:rsidR="009E2E27" w:rsidRPr="00EA1AA7" w:rsidRDefault="00B60F98">
      <w:pPr>
        <w:spacing w:line="360" w:lineRule="exact"/>
        <w:rPr>
          <w:rFonts w:ascii="Arial" w:hAnsi="Arial"/>
          <w:sz w:val="24"/>
        </w:rPr>
      </w:pPr>
      <w:r w:rsidRPr="00EA1AA7">
        <w:rPr>
          <w:rFonts w:ascii="Arial" w:hAnsi="Arial"/>
          <w:sz w:val="24"/>
        </w:rPr>
        <w:t>Da</w:t>
      </w:r>
      <w:r w:rsidR="00FB7663" w:rsidRPr="00EA1AA7">
        <w:rPr>
          <w:rFonts w:ascii="Arial" w:hAnsi="Arial"/>
          <w:sz w:val="24"/>
        </w:rPr>
        <w:t xml:space="preserve">s Gebäudeenergiegesetz (GEG) </w:t>
      </w:r>
      <w:r w:rsidRPr="00EA1AA7">
        <w:rPr>
          <w:rFonts w:ascii="Arial" w:hAnsi="Arial"/>
          <w:sz w:val="24"/>
        </w:rPr>
        <w:t xml:space="preserve">ändert die Messpraxis </w:t>
      </w:r>
      <w:r w:rsidR="0036096B" w:rsidRPr="00EA1AA7">
        <w:rPr>
          <w:rFonts w:ascii="Arial" w:hAnsi="Arial"/>
          <w:sz w:val="24"/>
        </w:rPr>
        <w:t>bei</w:t>
      </w:r>
      <w:r w:rsidRPr="00EA1AA7">
        <w:rPr>
          <w:rFonts w:ascii="Arial" w:hAnsi="Arial"/>
          <w:sz w:val="24"/>
        </w:rPr>
        <w:t xml:space="preserve"> Blower-Door-Tests. </w:t>
      </w:r>
      <w:r w:rsidR="00AE042B" w:rsidRPr="00EA1AA7">
        <w:rPr>
          <w:rFonts w:ascii="Arial" w:hAnsi="Arial"/>
          <w:sz w:val="24"/>
        </w:rPr>
        <w:t>So</w:t>
      </w:r>
      <w:r w:rsidRPr="00EA1AA7">
        <w:rPr>
          <w:rFonts w:ascii="Arial" w:hAnsi="Arial"/>
          <w:sz w:val="24"/>
        </w:rPr>
        <w:t xml:space="preserve"> wird die </w:t>
      </w:r>
      <w:r w:rsidR="00E70AFC" w:rsidRPr="00EA1AA7">
        <w:rPr>
          <w:rFonts w:ascii="Arial" w:hAnsi="Arial"/>
          <w:sz w:val="24"/>
        </w:rPr>
        <w:t xml:space="preserve">Gebäude-Präparation, also die </w:t>
      </w:r>
      <w:r w:rsidRPr="00EA1AA7">
        <w:rPr>
          <w:rFonts w:ascii="Arial" w:hAnsi="Arial"/>
          <w:sz w:val="24"/>
        </w:rPr>
        <w:t>Vorbereitun</w:t>
      </w:r>
      <w:r w:rsidR="00E70AFC" w:rsidRPr="00EA1AA7">
        <w:rPr>
          <w:rFonts w:ascii="Arial" w:hAnsi="Arial"/>
          <w:sz w:val="24"/>
        </w:rPr>
        <w:t xml:space="preserve">g des Messobjekts für den Test, </w:t>
      </w:r>
      <w:r w:rsidR="009008FA" w:rsidRPr="00EA1AA7">
        <w:rPr>
          <w:rFonts w:ascii="Arial" w:hAnsi="Arial"/>
          <w:sz w:val="24"/>
        </w:rPr>
        <w:t>deutlich</w:t>
      </w:r>
      <w:r w:rsidRPr="00EA1AA7">
        <w:rPr>
          <w:rFonts w:ascii="Arial" w:hAnsi="Arial"/>
          <w:sz w:val="24"/>
        </w:rPr>
        <w:t xml:space="preserve"> einfacher. </w:t>
      </w:r>
      <w:r w:rsidR="00560551" w:rsidRPr="00EA1AA7">
        <w:rPr>
          <w:rFonts w:ascii="Arial" w:hAnsi="Arial"/>
          <w:sz w:val="24"/>
        </w:rPr>
        <w:t xml:space="preserve">Gleichzeitig </w:t>
      </w:r>
      <w:r w:rsidR="009C0F36" w:rsidRPr="00EA1AA7">
        <w:rPr>
          <w:rFonts w:ascii="Arial" w:hAnsi="Arial"/>
          <w:sz w:val="24"/>
        </w:rPr>
        <w:t>bildet</w:t>
      </w:r>
      <w:r w:rsidR="00236FFD" w:rsidRPr="00EA1AA7">
        <w:rPr>
          <w:rFonts w:ascii="Arial" w:hAnsi="Arial"/>
          <w:sz w:val="24"/>
        </w:rPr>
        <w:t xml:space="preserve"> sie Gebäude</w:t>
      </w:r>
      <w:r w:rsidR="00056F7E" w:rsidRPr="00EA1AA7">
        <w:rPr>
          <w:rFonts w:ascii="Arial" w:hAnsi="Arial"/>
          <w:sz w:val="24"/>
        </w:rPr>
        <w:t>öffnungen weitgehend</w:t>
      </w:r>
      <w:r w:rsidR="00236FFD" w:rsidRPr="00EA1AA7">
        <w:rPr>
          <w:rFonts w:ascii="Arial" w:hAnsi="Arial"/>
          <w:sz w:val="24"/>
        </w:rPr>
        <w:t xml:space="preserve"> im Nutzungszustand </w:t>
      </w:r>
      <w:r w:rsidR="009C0F36" w:rsidRPr="00EA1AA7">
        <w:rPr>
          <w:rFonts w:ascii="Arial" w:hAnsi="Arial"/>
          <w:sz w:val="24"/>
        </w:rPr>
        <w:t>ab</w:t>
      </w:r>
      <w:r w:rsidR="00236FFD" w:rsidRPr="00EA1AA7">
        <w:rPr>
          <w:rFonts w:ascii="Arial" w:hAnsi="Arial"/>
          <w:sz w:val="24"/>
        </w:rPr>
        <w:t xml:space="preserve"> und liefert </w:t>
      </w:r>
      <w:r w:rsidR="00B83032" w:rsidRPr="00EA1AA7">
        <w:rPr>
          <w:rFonts w:ascii="Arial" w:hAnsi="Arial"/>
          <w:sz w:val="24"/>
        </w:rPr>
        <w:t>dadurch</w:t>
      </w:r>
      <w:r w:rsidR="00236FFD" w:rsidRPr="00EA1AA7">
        <w:rPr>
          <w:rFonts w:ascii="Arial" w:hAnsi="Arial"/>
          <w:sz w:val="24"/>
        </w:rPr>
        <w:t xml:space="preserve"> Ergebnisse, die realistischere Rückschlüsse auf </w:t>
      </w:r>
      <w:r w:rsidR="00056F7E" w:rsidRPr="00EA1AA7">
        <w:rPr>
          <w:rFonts w:ascii="Arial" w:hAnsi="Arial"/>
          <w:sz w:val="24"/>
        </w:rPr>
        <w:t>die</w:t>
      </w:r>
      <w:r w:rsidR="00FB7663" w:rsidRPr="00EA1AA7">
        <w:rPr>
          <w:rFonts w:ascii="Arial" w:hAnsi="Arial"/>
          <w:sz w:val="24"/>
        </w:rPr>
        <w:t xml:space="preserve"> </w:t>
      </w:r>
      <w:r w:rsidR="00236FFD" w:rsidRPr="00EA1AA7">
        <w:rPr>
          <w:rFonts w:ascii="Arial" w:hAnsi="Arial"/>
          <w:sz w:val="24"/>
        </w:rPr>
        <w:t xml:space="preserve">Energieeffizienz </w:t>
      </w:r>
      <w:r w:rsidR="00056F7E" w:rsidRPr="00EA1AA7">
        <w:rPr>
          <w:rFonts w:ascii="Arial" w:hAnsi="Arial"/>
          <w:sz w:val="24"/>
        </w:rPr>
        <w:t xml:space="preserve">eines Gebäudes </w:t>
      </w:r>
      <w:r w:rsidR="00236FFD" w:rsidRPr="00EA1AA7">
        <w:rPr>
          <w:rFonts w:ascii="Arial" w:hAnsi="Arial"/>
          <w:sz w:val="24"/>
        </w:rPr>
        <w:t xml:space="preserve">zulassen als das bislang übliche </w:t>
      </w:r>
      <w:r w:rsidR="00AE042B" w:rsidRPr="00EA1AA7">
        <w:rPr>
          <w:rFonts w:ascii="Arial" w:hAnsi="Arial"/>
          <w:sz w:val="24"/>
        </w:rPr>
        <w:t>Verfahren</w:t>
      </w:r>
      <w:r w:rsidR="00236FFD" w:rsidRPr="00EA1AA7">
        <w:rPr>
          <w:rFonts w:ascii="Arial" w:hAnsi="Arial"/>
          <w:sz w:val="24"/>
        </w:rPr>
        <w:t>.</w:t>
      </w:r>
      <w:r w:rsidR="00FB7663" w:rsidRPr="00EA1AA7">
        <w:rPr>
          <w:rFonts w:ascii="Arial" w:hAnsi="Arial"/>
          <w:sz w:val="24"/>
        </w:rPr>
        <w:t xml:space="preserve"> Die Details regelt die DIN EN ISO 9972:2018 mitsamt </w:t>
      </w:r>
      <w:r w:rsidR="009B0E20">
        <w:rPr>
          <w:rFonts w:ascii="Arial" w:hAnsi="Arial"/>
          <w:sz w:val="24"/>
        </w:rPr>
        <w:t>ihrem</w:t>
      </w:r>
      <w:r w:rsidR="001B4642" w:rsidRPr="00EA1AA7">
        <w:rPr>
          <w:rFonts w:ascii="Arial" w:hAnsi="Arial"/>
          <w:sz w:val="24"/>
        </w:rPr>
        <w:t xml:space="preserve"> n</w:t>
      </w:r>
      <w:r w:rsidR="00FB7663" w:rsidRPr="00EA1AA7">
        <w:rPr>
          <w:rFonts w:ascii="Arial" w:hAnsi="Arial"/>
          <w:sz w:val="24"/>
        </w:rPr>
        <w:t xml:space="preserve">ationalen </w:t>
      </w:r>
      <w:r w:rsidR="009B0E20">
        <w:rPr>
          <w:rFonts w:ascii="Arial" w:hAnsi="Arial"/>
          <w:sz w:val="24"/>
        </w:rPr>
        <w:t>Anhang</w:t>
      </w:r>
      <w:r w:rsidR="00FB7663" w:rsidRPr="00EA1AA7">
        <w:rPr>
          <w:rFonts w:ascii="Arial" w:hAnsi="Arial"/>
          <w:sz w:val="24"/>
        </w:rPr>
        <w:t xml:space="preserve">. Mit Inkrafttreten des GEG wird sie </w:t>
      </w:r>
      <w:r w:rsidR="004007A3" w:rsidRPr="00EA1AA7">
        <w:rPr>
          <w:rFonts w:ascii="Arial" w:hAnsi="Arial"/>
          <w:sz w:val="24"/>
        </w:rPr>
        <w:t xml:space="preserve">zur </w:t>
      </w:r>
      <w:r w:rsidR="00FB7663" w:rsidRPr="00EA1AA7">
        <w:rPr>
          <w:rFonts w:ascii="Arial" w:hAnsi="Arial"/>
          <w:sz w:val="24"/>
        </w:rPr>
        <w:t>in Deutschland geltenden Messnorm</w:t>
      </w:r>
      <w:r w:rsidR="0036096B" w:rsidRPr="00EA1AA7">
        <w:rPr>
          <w:rFonts w:ascii="Arial" w:hAnsi="Arial"/>
          <w:sz w:val="24"/>
        </w:rPr>
        <w:t xml:space="preserve"> für öffentlich-rechtliche Nachweise der Gebäude-Dichtheit</w:t>
      </w:r>
      <w:r w:rsidR="00FB7663" w:rsidRPr="00EA1AA7">
        <w:rPr>
          <w:rFonts w:ascii="Arial" w:hAnsi="Arial"/>
          <w:sz w:val="24"/>
        </w:rPr>
        <w:t>.</w:t>
      </w:r>
    </w:p>
    <w:p w:rsidR="00C25F00" w:rsidRPr="00EA1AA7" w:rsidRDefault="00C25F00">
      <w:pPr>
        <w:spacing w:line="360" w:lineRule="exact"/>
        <w:rPr>
          <w:rFonts w:ascii="Arial" w:hAnsi="Arial"/>
          <w:sz w:val="24"/>
        </w:rPr>
      </w:pPr>
    </w:p>
    <w:p w:rsidR="00A00E49" w:rsidRPr="00EA1AA7" w:rsidRDefault="006F16FA" w:rsidP="00A00E49">
      <w:pPr>
        <w:spacing w:line="360" w:lineRule="exact"/>
        <w:rPr>
          <w:rFonts w:ascii="Arial" w:hAnsi="Arial"/>
          <w:sz w:val="24"/>
        </w:rPr>
      </w:pPr>
      <w:r w:rsidRPr="00EA1AA7">
        <w:rPr>
          <w:rFonts w:ascii="Arial" w:hAnsi="Arial"/>
          <w:sz w:val="24"/>
        </w:rPr>
        <w:t xml:space="preserve">Eine Erleichterung für Messdienstleister </w:t>
      </w:r>
      <w:r w:rsidR="00EC5186" w:rsidRPr="00EA1AA7">
        <w:rPr>
          <w:rFonts w:ascii="Arial" w:hAnsi="Arial"/>
          <w:sz w:val="24"/>
        </w:rPr>
        <w:t>besteht laut</w:t>
      </w:r>
      <w:r w:rsidRPr="00EA1AA7">
        <w:rPr>
          <w:rFonts w:ascii="Arial" w:hAnsi="Arial"/>
          <w:sz w:val="24"/>
        </w:rPr>
        <w:t xml:space="preserve"> Fachverband Luftdichtheit im Bauwesen (FLiB e. V.) darin, dass künftig das Abdichten von Öff</w:t>
      </w:r>
      <w:r w:rsidR="001B4642" w:rsidRPr="00EA1AA7">
        <w:rPr>
          <w:rFonts w:ascii="Arial" w:hAnsi="Arial"/>
          <w:sz w:val="24"/>
        </w:rPr>
        <w:t>nungen für die freie Lüftung ent</w:t>
      </w:r>
      <w:r w:rsidRPr="00EA1AA7">
        <w:rPr>
          <w:rFonts w:ascii="Arial" w:hAnsi="Arial"/>
          <w:sz w:val="24"/>
        </w:rPr>
        <w:t>fällt. „</w:t>
      </w:r>
      <w:r w:rsidR="00A00E49" w:rsidRPr="00EA1AA7">
        <w:rPr>
          <w:rFonts w:ascii="Arial" w:hAnsi="Arial"/>
          <w:sz w:val="24"/>
        </w:rPr>
        <w:t>Messende sparen sich</w:t>
      </w:r>
      <w:r w:rsidRPr="00EA1AA7">
        <w:rPr>
          <w:rFonts w:ascii="Arial" w:hAnsi="Arial"/>
          <w:sz w:val="24"/>
        </w:rPr>
        <w:t xml:space="preserve"> jede Menge Arbeit, wenn </w:t>
      </w:r>
      <w:r w:rsidR="00A00E49" w:rsidRPr="00EA1AA7">
        <w:rPr>
          <w:rFonts w:ascii="Arial" w:hAnsi="Arial"/>
          <w:sz w:val="24"/>
        </w:rPr>
        <w:t>sie</w:t>
      </w:r>
      <w:r w:rsidRPr="00EA1AA7">
        <w:rPr>
          <w:rFonts w:ascii="Arial" w:hAnsi="Arial"/>
          <w:sz w:val="24"/>
        </w:rPr>
        <w:t xml:space="preserve"> nicht </w:t>
      </w:r>
      <w:r w:rsidR="00CA7357" w:rsidRPr="00EA1AA7">
        <w:rPr>
          <w:rFonts w:ascii="Arial" w:hAnsi="Arial"/>
          <w:sz w:val="24"/>
        </w:rPr>
        <w:t>zig</w:t>
      </w:r>
      <w:r w:rsidRPr="00EA1AA7">
        <w:rPr>
          <w:rFonts w:ascii="Arial" w:hAnsi="Arial"/>
          <w:sz w:val="24"/>
        </w:rPr>
        <w:t xml:space="preserve"> Fensterfalzlüfter abkleben </w:t>
      </w:r>
      <w:r w:rsidR="00A00E49" w:rsidRPr="00EA1AA7">
        <w:rPr>
          <w:rFonts w:ascii="Arial" w:hAnsi="Arial"/>
          <w:sz w:val="24"/>
        </w:rPr>
        <w:t xml:space="preserve">und </w:t>
      </w:r>
      <w:r w:rsidR="004B7409" w:rsidRPr="00EA1AA7">
        <w:rPr>
          <w:rFonts w:ascii="Arial" w:hAnsi="Arial"/>
          <w:sz w:val="24"/>
        </w:rPr>
        <w:t>später</w:t>
      </w:r>
      <w:r w:rsidR="00A00E49" w:rsidRPr="00EA1AA7">
        <w:rPr>
          <w:rFonts w:ascii="Arial" w:hAnsi="Arial"/>
          <w:sz w:val="24"/>
        </w:rPr>
        <w:t xml:space="preserve"> in den </w:t>
      </w:r>
      <w:r w:rsidR="004B7409" w:rsidRPr="00EA1AA7">
        <w:rPr>
          <w:rFonts w:ascii="Arial" w:hAnsi="Arial"/>
          <w:sz w:val="24"/>
        </w:rPr>
        <w:t>Ursprungs</w:t>
      </w:r>
      <w:r w:rsidR="00A00E49" w:rsidRPr="00EA1AA7">
        <w:rPr>
          <w:rFonts w:ascii="Arial" w:hAnsi="Arial"/>
          <w:sz w:val="24"/>
        </w:rPr>
        <w:t>zustand zurückversetzen müssen</w:t>
      </w:r>
      <w:r w:rsidRPr="00EA1AA7">
        <w:rPr>
          <w:rFonts w:ascii="Arial" w:hAnsi="Arial"/>
          <w:sz w:val="24"/>
        </w:rPr>
        <w:t>“, nennt Verband</w:t>
      </w:r>
      <w:r w:rsidR="00DD7B91">
        <w:rPr>
          <w:rFonts w:ascii="Arial" w:hAnsi="Arial"/>
          <w:sz w:val="24"/>
        </w:rPr>
        <w:t>s</w:t>
      </w:r>
      <w:r w:rsidRPr="00EA1AA7">
        <w:rPr>
          <w:rFonts w:ascii="Arial" w:hAnsi="Arial"/>
          <w:sz w:val="24"/>
        </w:rPr>
        <w:t xml:space="preserve">geschäftsführer Oliver Solcher ein Beispiel. </w:t>
      </w:r>
      <w:r w:rsidR="00A00E49" w:rsidRPr="00EA1AA7">
        <w:rPr>
          <w:rFonts w:ascii="Arial" w:hAnsi="Arial"/>
          <w:sz w:val="24"/>
        </w:rPr>
        <w:t xml:space="preserve">Auch bei Fahrschachtbelüftungen von Aufzügen und </w:t>
      </w:r>
      <w:r w:rsidR="00B25C98" w:rsidRPr="00EA1AA7">
        <w:rPr>
          <w:rFonts w:ascii="Arial" w:hAnsi="Arial"/>
          <w:sz w:val="24"/>
        </w:rPr>
        <w:t xml:space="preserve">bei </w:t>
      </w:r>
      <w:r w:rsidR="00A00E49" w:rsidRPr="00EA1AA7">
        <w:rPr>
          <w:rFonts w:ascii="Arial" w:hAnsi="Arial"/>
          <w:sz w:val="24"/>
        </w:rPr>
        <w:t xml:space="preserve">Rauch- und Wärmeabzügen fallen Abdichtungsmaßnahmen </w:t>
      </w:r>
      <w:r w:rsidR="003039F2" w:rsidRPr="00EA1AA7">
        <w:rPr>
          <w:rFonts w:ascii="Arial" w:hAnsi="Arial"/>
          <w:sz w:val="24"/>
        </w:rPr>
        <w:t xml:space="preserve">und der mit ihnen </w:t>
      </w:r>
      <w:r w:rsidR="00A85C9E" w:rsidRPr="00EA1AA7">
        <w:rPr>
          <w:rFonts w:ascii="Arial" w:hAnsi="Arial"/>
          <w:sz w:val="24"/>
        </w:rPr>
        <w:t>verbundene</w:t>
      </w:r>
      <w:r w:rsidR="003039F2" w:rsidRPr="00EA1AA7">
        <w:rPr>
          <w:rFonts w:ascii="Arial" w:hAnsi="Arial"/>
          <w:sz w:val="24"/>
        </w:rPr>
        <w:t xml:space="preserve"> Aufwand </w:t>
      </w:r>
      <w:r w:rsidR="00A00E49" w:rsidRPr="00EA1AA7">
        <w:rPr>
          <w:rFonts w:ascii="Arial" w:hAnsi="Arial"/>
          <w:sz w:val="24"/>
        </w:rPr>
        <w:t xml:space="preserve">weg. </w:t>
      </w:r>
      <w:r w:rsidR="001B4642" w:rsidRPr="00EA1AA7">
        <w:rPr>
          <w:rFonts w:ascii="Arial" w:hAnsi="Arial"/>
          <w:sz w:val="24"/>
        </w:rPr>
        <w:t xml:space="preserve">Zudem sorgen drei Checklisten </w:t>
      </w:r>
      <w:r w:rsidR="000C3B6A" w:rsidRPr="00EA1AA7">
        <w:rPr>
          <w:rFonts w:ascii="Arial" w:hAnsi="Arial"/>
          <w:sz w:val="24"/>
        </w:rPr>
        <w:t xml:space="preserve">im nationalen Anhang NA </w:t>
      </w:r>
      <w:r w:rsidR="001B4642" w:rsidRPr="00EA1AA7">
        <w:rPr>
          <w:rFonts w:ascii="Arial" w:hAnsi="Arial"/>
          <w:sz w:val="24"/>
        </w:rPr>
        <w:t xml:space="preserve">für </w:t>
      </w:r>
      <w:r w:rsidR="002F4EF4" w:rsidRPr="00EA1AA7">
        <w:rPr>
          <w:rFonts w:ascii="Arial" w:hAnsi="Arial"/>
          <w:sz w:val="24"/>
        </w:rPr>
        <w:t>größere</w:t>
      </w:r>
      <w:r w:rsidR="00EC5186" w:rsidRPr="00EA1AA7">
        <w:rPr>
          <w:rFonts w:ascii="Arial" w:hAnsi="Arial"/>
          <w:sz w:val="24"/>
        </w:rPr>
        <w:t xml:space="preserve"> Klarheit bei der</w:t>
      </w:r>
      <w:r w:rsidR="001B4642" w:rsidRPr="00EA1AA7">
        <w:rPr>
          <w:rFonts w:ascii="Arial" w:hAnsi="Arial"/>
          <w:sz w:val="24"/>
        </w:rPr>
        <w:t xml:space="preserve"> Gebäude-Vorbereitung: </w:t>
      </w:r>
      <w:r w:rsidR="00707C70" w:rsidRPr="00EA1AA7">
        <w:rPr>
          <w:rFonts w:ascii="Arial" w:hAnsi="Arial"/>
          <w:sz w:val="24"/>
        </w:rPr>
        <w:t>In ihnen</w:t>
      </w:r>
      <w:r w:rsidR="001B4642" w:rsidRPr="00EA1AA7">
        <w:rPr>
          <w:rFonts w:ascii="Arial" w:hAnsi="Arial"/>
          <w:sz w:val="24"/>
        </w:rPr>
        <w:t xml:space="preserve"> können Messende für alle üblichen absichtlich vorhandenen Gebäudeöffnungen ablesen, </w:t>
      </w:r>
      <w:r w:rsidR="006B5467" w:rsidRPr="00EA1AA7">
        <w:rPr>
          <w:rFonts w:ascii="Arial" w:hAnsi="Arial"/>
          <w:sz w:val="24"/>
        </w:rPr>
        <w:t xml:space="preserve">wie </w:t>
      </w:r>
      <w:r w:rsidR="009E554F" w:rsidRPr="00EA1AA7">
        <w:rPr>
          <w:rFonts w:ascii="Arial" w:hAnsi="Arial"/>
          <w:sz w:val="24"/>
        </w:rPr>
        <w:t xml:space="preserve">sie </w:t>
      </w:r>
      <w:r w:rsidR="006B5467" w:rsidRPr="00EA1AA7">
        <w:rPr>
          <w:rFonts w:ascii="Arial" w:hAnsi="Arial"/>
          <w:sz w:val="24"/>
        </w:rPr>
        <w:t xml:space="preserve">diese </w:t>
      </w:r>
      <w:r w:rsidR="002F4EF4" w:rsidRPr="00EA1AA7">
        <w:rPr>
          <w:rFonts w:ascii="Arial" w:hAnsi="Arial"/>
          <w:sz w:val="24"/>
        </w:rPr>
        <w:t>im Sinne</w:t>
      </w:r>
      <w:r w:rsidR="00EC5186" w:rsidRPr="00EA1AA7">
        <w:rPr>
          <w:rFonts w:ascii="Arial" w:hAnsi="Arial"/>
          <w:sz w:val="24"/>
        </w:rPr>
        <w:t xml:space="preserve"> </w:t>
      </w:r>
      <w:r w:rsidR="006B5467" w:rsidRPr="00EA1AA7">
        <w:rPr>
          <w:rFonts w:ascii="Arial" w:hAnsi="Arial"/>
          <w:sz w:val="24"/>
        </w:rPr>
        <w:t xml:space="preserve">der Norm präparieren </w:t>
      </w:r>
      <w:r w:rsidR="009E554F" w:rsidRPr="00EA1AA7">
        <w:rPr>
          <w:rFonts w:ascii="Arial" w:hAnsi="Arial"/>
          <w:sz w:val="24"/>
        </w:rPr>
        <w:t>müssen</w:t>
      </w:r>
      <w:r w:rsidR="001B4642" w:rsidRPr="00EA1AA7">
        <w:rPr>
          <w:rFonts w:ascii="Arial" w:hAnsi="Arial"/>
          <w:sz w:val="24"/>
        </w:rPr>
        <w:t>.</w:t>
      </w:r>
      <w:r w:rsidR="00FA02D9" w:rsidRPr="00EA1AA7">
        <w:rPr>
          <w:rFonts w:ascii="Arial" w:hAnsi="Arial"/>
          <w:sz w:val="24"/>
        </w:rPr>
        <w:t xml:space="preserve"> </w:t>
      </w:r>
      <w:r w:rsidR="003039F2" w:rsidRPr="00EA1AA7">
        <w:rPr>
          <w:rFonts w:ascii="Arial" w:hAnsi="Arial"/>
          <w:sz w:val="24"/>
        </w:rPr>
        <w:t xml:space="preserve">Der Fachverband erhofft sich </w:t>
      </w:r>
      <w:r w:rsidR="00707C70" w:rsidRPr="00EA1AA7">
        <w:rPr>
          <w:rFonts w:ascii="Arial" w:hAnsi="Arial"/>
          <w:sz w:val="24"/>
        </w:rPr>
        <w:t xml:space="preserve">dadurch </w:t>
      </w:r>
      <w:r w:rsidR="003039F2" w:rsidRPr="00EA1AA7">
        <w:rPr>
          <w:rFonts w:ascii="Arial" w:hAnsi="Arial"/>
          <w:sz w:val="24"/>
        </w:rPr>
        <w:t>größere Einheitlichkeit der Messungen und bessere Vergleichbarkeit ihrer Ergebnisse.</w:t>
      </w:r>
    </w:p>
    <w:p w:rsidR="000E21F8" w:rsidRPr="00EA1AA7" w:rsidRDefault="000E21F8">
      <w:pPr>
        <w:spacing w:line="360" w:lineRule="exact"/>
        <w:rPr>
          <w:rFonts w:ascii="Arial" w:hAnsi="Arial"/>
          <w:sz w:val="24"/>
        </w:rPr>
      </w:pPr>
    </w:p>
    <w:p w:rsidR="003B0EAA" w:rsidRPr="00EA1AA7" w:rsidRDefault="003B0EAA">
      <w:pPr>
        <w:spacing w:line="360" w:lineRule="exact"/>
        <w:rPr>
          <w:rFonts w:ascii="Arial" w:hAnsi="Arial"/>
          <w:b/>
          <w:sz w:val="24"/>
        </w:rPr>
      </w:pPr>
      <w:r w:rsidRPr="00EA1AA7">
        <w:rPr>
          <w:rFonts w:ascii="Arial" w:hAnsi="Arial"/>
          <w:b/>
          <w:sz w:val="24"/>
        </w:rPr>
        <w:lastRenderedPageBreak/>
        <w:t>Langjährige Forderung des FLiB endlich erfüllt</w:t>
      </w:r>
    </w:p>
    <w:p w:rsidR="000E21F8" w:rsidRPr="00EA1AA7" w:rsidRDefault="005D5982">
      <w:pPr>
        <w:spacing w:line="360" w:lineRule="exact"/>
        <w:rPr>
          <w:rFonts w:ascii="Arial" w:hAnsi="Arial"/>
          <w:sz w:val="24"/>
        </w:rPr>
      </w:pPr>
      <w:r w:rsidRPr="00EA1AA7">
        <w:rPr>
          <w:rFonts w:ascii="Arial" w:hAnsi="Arial"/>
          <w:sz w:val="24"/>
        </w:rPr>
        <w:t xml:space="preserve">Durch den GEG-Bezug auf den nationalen Anhang schreibt der Gesetzgeber erstmals ein Mess- und Präparationsverfahren vor, das die </w:t>
      </w:r>
      <w:r w:rsidR="002F0A33" w:rsidRPr="00EA1AA7">
        <w:rPr>
          <w:rFonts w:ascii="Arial" w:hAnsi="Arial"/>
          <w:sz w:val="24"/>
        </w:rPr>
        <w:t xml:space="preserve">Luftdurchlässigkeit </w:t>
      </w:r>
      <w:r w:rsidR="00113924" w:rsidRPr="00EA1AA7">
        <w:rPr>
          <w:rFonts w:ascii="Arial" w:hAnsi="Arial"/>
          <w:sz w:val="24"/>
        </w:rPr>
        <w:t>von</w:t>
      </w:r>
      <w:r w:rsidR="002F0A33" w:rsidRPr="00EA1AA7">
        <w:rPr>
          <w:rFonts w:ascii="Arial" w:hAnsi="Arial"/>
          <w:sz w:val="24"/>
        </w:rPr>
        <w:t xml:space="preserve"> </w:t>
      </w:r>
      <w:r w:rsidRPr="00EA1AA7">
        <w:rPr>
          <w:rFonts w:ascii="Arial" w:hAnsi="Arial"/>
          <w:sz w:val="24"/>
        </w:rPr>
        <w:t>Gebäude</w:t>
      </w:r>
      <w:r w:rsidR="00113924" w:rsidRPr="00EA1AA7">
        <w:rPr>
          <w:rFonts w:ascii="Arial" w:hAnsi="Arial"/>
          <w:sz w:val="24"/>
        </w:rPr>
        <w:t>n</w:t>
      </w:r>
      <w:r w:rsidR="00056F7E" w:rsidRPr="00EA1AA7">
        <w:rPr>
          <w:rFonts w:ascii="Arial" w:hAnsi="Arial"/>
          <w:sz w:val="24"/>
        </w:rPr>
        <w:t xml:space="preserve"> weitgehend</w:t>
      </w:r>
      <w:r w:rsidRPr="00EA1AA7">
        <w:rPr>
          <w:rFonts w:ascii="Arial" w:hAnsi="Arial"/>
          <w:sz w:val="24"/>
        </w:rPr>
        <w:t xml:space="preserve"> im Nutzungszustand erfasst. „</w:t>
      </w:r>
      <w:r w:rsidR="00051CC4" w:rsidRPr="00EA1AA7">
        <w:rPr>
          <w:rFonts w:ascii="Arial" w:hAnsi="Arial"/>
          <w:sz w:val="24"/>
        </w:rPr>
        <w:t xml:space="preserve">Fast </w:t>
      </w:r>
      <w:r w:rsidR="00835AEF" w:rsidRPr="00EA1AA7">
        <w:rPr>
          <w:rFonts w:ascii="Arial" w:hAnsi="Arial"/>
          <w:sz w:val="24"/>
        </w:rPr>
        <w:t xml:space="preserve">20 Jahre lang </w:t>
      </w:r>
      <w:r w:rsidRPr="00EA1AA7">
        <w:rPr>
          <w:rFonts w:ascii="Arial" w:hAnsi="Arial"/>
          <w:sz w:val="24"/>
        </w:rPr>
        <w:t xml:space="preserve">hat sich der FLiB wieder und wieder für </w:t>
      </w:r>
      <w:r w:rsidR="002F0A33" w:rsidRPr="00EA1AA7">
        <w:rPr>
          <w:rFonts w:ascii="Arial" w:hAnsi="Arial"/>
          <w:sz w:val="24"/>
        </w:rPr>
        <w:t>diese Form der Messung</w:t>
      </w:r>
      <w:r w:rsidRPr="00EA1AA7">
        <w:rPr>
          <w:rFonts w:ascii="Arial" w:hAnsi="Arial"/>
          <w:sz w:val="24"/>
        </w:rPr>
        <w:t xml:space="preserve"> ausgesprochen – jetzt endlich wird </w:t>
      </w:r>
      <w:r w:rsidR="002F0A33" w:rsidRPr="00EA1AA7">
        <w:rPr>
          <w:rFonts w:ascii="Arial" w:hAnsi="Arial"/>
          <w:sz w:val="24"/>
        </w:rPr>
        <w:t>sie</w:t>
      </w:r>
      <w:r w:rsidRPr="00EA1AA7">
        <w:rPr>
          <w:rFonts w:ascii="Arial" w:hAnsi="Arial"/>
          <w:sz w:val="24"/>
        </w:rPr>
        <w:t xml:space="preserve"> Realität“, </w:t>
      </w:r>
      <w:r w:rsidR="00FB6742" w:rsidRPr="00EA1AA7">
        <w:rPr>
          <w:rFonts w:ascii="Arial" w:hAnsi="Arial"/>
          <w:sz w:val="24"/>
        </w:rPr>
        <w:t xml:space="preserve">freut sich Oliver Solcher. </w:t>
      </w:r>
      <w:r w:rsidR="00C96CF4" w:rsidRPr="00EA1AA7">
        <w:rPr>
          <w:rFonts w:ascii="Arial" w:hAnsi="Arial"/>
          <w:sz w:val="24"/>
        </w:rPr>
        <w:t xml:space="preserve">Anstatt, wie bisher üblich, Lüftungswärmeverluste </w:t>
      </w:r>
      <w:r w:rsidR="00056F7E" w:rsidRPr="00EA1AA7">
        <w:rPr>
          <w:rFonts w:ascii="Arial" w:hAnsi="Arial"/>
          <w:sz w:val="24"/>
        </w:rPr>
        <w:t>durch absichtlich vorhandene</w:t>
      </w:r>
      <w:r w:rsidR="00C96CF4" w:rsidRPr="00EA1AA7">
        <w:rPr>
          <w:rFonts w:ascii="Arial" w:hAnsi="Arial"/>
          <w:sz w:val="24"/>
        </w:rPr>
        <w:t xml:space="preserve"> Öffnungen</w:t>
      </w:r>
      <w:r w:rsidR="00056F7E" w:rsidRPr="00EA1AA7">
        <w:rPr>
          <w:rFonts w:ascii="Arial" w:hAnsi="Arial"/>
          <w:sz w:val="24"/>
        </w:rPr>
        <w:t>, die im Nutzungszustand offen stehen,</w:t>
      </w:r>
      <w:r w:rsidR="00C96CF4" w:rsidRPr="00EA1AA7">
        <w:rPr>
          <w:rFonts w:ascii="Arial" w:hAnsi="Arial"/>
          <w:sz w:val="24"/>
        </w:rPr>
        <w:t xml:space="preserve"> beim Blower-Door-Test </w:t>
      </w:r>
      <w:r w:rsidR="00835AEF" w:rsidRPr="00EA1AA7">
        <w:rPr>
          <w:rFonts w:ascii="Arial" w:hAnsi="Arial"/>
          <w:sz w:val="24"/>
        </w:rPr>
        <w:t>per</w:t>
      </w:r>
      <w:r w:rsidR="00C96CF4" w:rsidRPr="00EA1AA7">
        <w:rPr>
          <w:rFonts w:ascii="Arial" w:hAnsi="Arial"/>
          <w:sz w:val="24"/>
        </w:rPr>
        <w:t xml:space="preserve"> Abdichten auszublenden, fließen sie </w:t>
      </w:r>
      <w:r w:rsidR="00961120" w:rsidRPr="00EA1AA7">
        <w:rPr>
          <w:rFonts w:ascii="Arial" w:hAnsi="Arial"/>
          <w:sz w:val="24"/>
        </w:rPr>
        <w:t>nun</w:t>
      </w:r>
      <w:r w:rsidR="00C96CF4" w:rsidRPr="00EA1AA7">
        <w:rPr>
          <w:rFonts w:ascii="Arial" w:hAnsi="Arial"/>
          <w:sz w:val="24"/>
        </w:rPr>
        <w:t xml:space="preserve"> in den Dichtheitskennwert ein. </w:t>
      </w:r>
      <w:r w:rsidR="00E21BBC" w:rsidRPr="00EA1AA7">
        <w:rPr>
          <w:rFonts w:ascii="Arial" w:hAnsi="Arial"/>
          <w:sz w:val="24"/>
        </w:rPr>
        <w:t xml:space="preserve">Als Folge kann auch die Primärenergiebedarfsberechnung nach DIN V 18599 </w:t>
      </w:r>
      <w:r w:rsidR="00961120" w:rsidRPr="00EA1AA7">
        <w:rPr>
          <w:rFonts w:ascii="Arial" w:hAnsi="Arial"/>
          <w:sz w:val="24"/>
        </w:rPr>
        <w:t>die</w:t>
      </w:r>
      <w:r w:rsidR="00E21BBC" w:rsidRPr="00EA1AA7">
        <w:rPr>
          <w:rFonts w:ascii="Arial" w:hAnsi="Arial"/>
          <w:sz w:val="24"/>
        </w:rPr>
        <w:t xml:space="preserve"> energetis</w:t>
      </w:r>
      <w:r w:rsidR="00961120" w:rsidRPr="00EA1AA7">
        <w:rPr>
          <w:rFonts w:ascii="Arial" w:hAnsi="Arial"/>
          <w:sz w:val="24"/>
        </w:rPr>
        <w:t>che</w:t>
      </w:r>
      <w:r w:rsidR="00751403" w:rsidRPr="00EA1AA7">
        <w:rPr>
          <w:rFonts w:ascii="Arial" w:hAnsi="Arial"/>
          <w:sz w:val="24"/>
        </w:rPr>
        <w:t xml:space="preserve"> Qualit</w:t>
      </w:r>
      <w:r w:rsidR="00E21BBC" w:rsidRPr="00EA1AA7">
        <w:rPr>
          <w:rFonts w:ascii="Arial" w:hAnsi="Arial"/>
          <w:sz w:val="24"/>
        </w:rPr>
        <w:t xml:space="preserve">ät des Gebäudes </w:t>
      </w:r>
      <w:r w:rsidR="00961120" w:rsidRPr="00EA1AA7">
        <w:rPr>
          <w:rFonts w:ascii="Arial" w:hAnsi="Arial"/>
          <w:sz w:val="24"/>
        </w:rPr>
        <w:t>exakter abbilden</w:t>
      </w:r>
      <w:r w:rsidR="00E21BBC" w:rsidRPr="00EA1AA7">
        <w:rPr>
          <w:rFonts w:ascii="Arial" w:hAnsi="Arial"/>
          <w:sz w:val="24"/>
        </w:rPr>
        <w:t xml:space="preserve">. </w:t>
      </w:r>
    </w:p>
    <w:p w:rsidR="00AF1741" w:rsidRPr="00EA1AA7" w:rsidRDefault="00AF1741">
      <w:pPr>
        <w:spacing w:line="360" w:lineRule="exact"/>
        <w:rPr>
          <w:rFonts w:ascii="Arial" w:hAnsi="Arial"/>
          <w:sz w:val="24"/>
        </w:rPr>
      </w:pPr>
    </w:p>
    <w:p w:rsidR="00AF1741" w:rsidRPr="00EA1AA7" w:rsidRDefault="003F1B76">
      <w:pPr>
        <w:spacing w:line="360" w:lineRule="exact"/>
        <w:rPr>
          <w:rFonts w:ascii="Arial" w:hAnsi="Arial"/>
          <w:sz w:val="24"/>
        </w:rPr>
      </w:pPr>
      <w:r w:rsidRPr="00EA1AA7">
        <w:rPr>
          <w:rFonts w:ascii="Arial" w:hAnsi="Arial"/>
          <w:sz w:val="24"/>
        </w:rPr>
        <w:t>Damit das problemlos funktioniert,</w:t>
      </w:r>
      <w:r w:rsidR="001D5715" w:rsidRPr="00EA1AA7">
        <w:rPr>
          <w:rFonts w:ascii="Arial" w:hAnsi="Arial"/>
          <w:sz w:val="24"/>
        </w:rPr>
        <w:t xml:space="preserve"> stellt der nationale Norm-Anhang </w:t>
      </w:r>
      <w:r w:rsidR="00B8747E" w:rsidRPr="00EA1AA7">
        <w:rPr>
          <w:rFonts w:ascii="Arial" w:hAnsi="Arial"/>
          <w:sz w:val="24"/>
        </w:rPr>
        <w:t xml:space="preserve">zusätzlich </w:t>
      </w:r>
      <w:r w:rsidR="001D5715" w:rsidRPr="00EA1AA7">
        <w:rPr>
          <w:rFonts w:ascii="Arial" w:hAnsi="Arial"/>
          <w:sz w:val="24"/>
        </w:rPr>
        <w:t xml:space="preserve">sicher, dass die für den Dichtheitskennwert </w:t>
      </w:r>
      <w:r w:rsidR="00B8747E" w:rsidRPr="00EA1AA7">
        <w:rPr>
          <w:rFonts w:ascii="Arial" w:hAnsi="Arial"/>
          <w:sz w:val="24"/>
        </w:rPr>
        <w:t>wichtige</w:t>
      </w:r>
      <w:r w:rsidR="001D5715" w:rsidRPr="00EA1AA7">
        <w:rPr>
          <w:rFonts w:ascii="Arial" w:hAnsi="Arial"/>
          <w:sz w:val="24"/>
        </w:rPr>
        <w:t xml:space="preserve"> Volumenberechnung weiterhin den</w:t>
      </w:r>
      <w:r w:rsidRPr="00EA1AA7">
        <w:rPr>
          <w:rFonts w:ascii="Arial" w:hAnsi="Arial"/>
          <w:sz w:val="24"/>
        </w:rPr>
        <w:t>selben</w:t>
      </w:r>
      <w:r w:rsidR="001D5715" w:rsidRPr="00EA1AA7">
        <w:rPr>
          <w:rFonts w:ascii="Arial" w:hAnsi="Arial"/>
          <w:sz w:val="24"/>
        </w:rPr>
        <w:t xml:space="preserve"> Regeln folgt</w:t>
      </w:r>
      <w:r w:rsidRPr="00EA1AA7">
        <w:rPr>
          <w:rFonts w:ascii="Arial" w:hAnsi="Arial"/>
          <w:sz w:val="24"/>
        </w:rPr>
        <w:t xml:space="preserve"> wie</w:t>
      </w:r>
      <w:r w:rsidR="001D5715" w:rsidRPr="00EA1AA7">
        <w:rPr>
          <w:rFonts w:ascii="Arial" w:hAnsi="Arial"/>
          <w:sz w:val="24"/>
        </w:rPr>
        <w:t xml:space="preserve"> andere in Deutschland gängige Normen. </w:t>
      </w:r>
      <w:r w:rsidR="00A45CF8" w:rsidRPr="00EA1AA7">
        <w:rPr>
          <w:rFonts w:ascii="Arial" w:hAnsi="Arial"/>
          <w:sz w:val="24"/>
        </w:rPr>
        <w:t xml:space="preserve">Neu ist </w:t>
      </w:r>
      <w:r w:rsidR="00B8747E" w:rsidRPr="00EA1AA7">
        <w:rPr>
          <w:rFonts w:ascii="Arial" w:hAnsi="Arial"/>
          <w:sz w:val="24"/>
        </w:rPr>
        <w:t>lediglich</w:t>
      </w:r>
      <w:r w:rsidR="00A45CF8" w:rsidRPr="00EA1AA7">
        <w:rPr>
          <w:rFonts w:ascii="Arial" w:hAnsi="Arial"/>
          <w:sz w:val="24"/>
        </w:rPr>
        <w:t xml:space="preserve"> die Bezeichnung als „Luftvolumen V</w:t>
      </w:r>
      <w:r w:rsidR="00A45CF8" w:rsidRPr="00EA1AA7">
        <w:rPr>
          <w:rFonts w:ascii="Arial" w:hAnsi="Arial"/>
          <w:sz w:val="24"/>
          <w:vertAlign w:val="subscript"/>
        </w:rPr>
        <w:t>L</w:t>
      </w:r>
      <w:r w:rsidR="000B45AB" w:rsidRPr="00EA1AA7">
        <w:rPr>
          <w:rFonts w:ascii="Arial" w:hAnsi="Arial"/>
          <w:sz w:val="24"/>
        </w:rPr>
        <w:t xml:space="preserve">“. </w:t>
      </w:r>
      <w:r w:rsidR="005A0A7A" w:rsidRPr="00EA1AA7">
        <w:rPr>
          <w:rFonts w:ascii="Arial" w:hAnsi="Arial"/>
          <w:sz w:val="24"/>
        </w:rPr>
        <w:t xml:space="preserve">Auch an anderen Stellen bringt die neue Messnorm geänderte </w:t>
      </w:r>
      <w:r w:rsidR="00510147" w:rsidRPr="00EA1AA7">
        <w:rPr>
          <w:rFonts w:ascii="Arial" w:hAnsi="Arial"/>
          <w:sz w:val="24"/>
        </w:rPr>
        <w:t xml:space="preserve">Bezeichnungen für Kennwerte und Bezugsgröße mit sich. Darin sieht der FLiB jedoch kein Problem: „Das wird sich einspielen“, </w:t>
      </w:r>
      <w:r w:rsidR="002D3912" w:rsidRPr="00EA1AA7">
        <w:rPr>
          <w:rFonts w:ascii="Arial" w:hAnsi="Arial"/>
          <w:sz w:val="24"/>
        </w:rPr>
        <w:t>erwartet</w:t>
      </w:r>
      <w:r w:rsidR="00510147" w:rsidRPr="00EA1AA7">
        <w:rPr>
          <w:rFonts w:ascii="Arial" w:hAnsi="Arial"/>
          <w:sz w:val="24"/>
        </w:rPr>
        <w:t xml:space="preserve"> Solcher.</w:t>
      </w:r>
    </w:p>
    <w:p w:rsidR="000E21F8" w:rsidRPr="00EA1AA7" w:rsidRDefault="000E21F8">
      <w:pPr>
        <w:spacing w:line="360" w:lineRule="exact"/>
        <w:rPr>
          <w:rFonts w:ascii="Arial" w:hAnsi="Arial"/>
          <w:sz w:val="24"/>
        </w:rPr>
      </w:pPr>
    </w:p>
    <w:p w:rsidR="002717EF" w:rsidRPr="00EA1AA7" w:rsidRDefault="002717EF">
      <w:pPr>
        <w:spacing w:line="360" w:lineRule="exact"/>
        <w:rPr>
          <w:rFonts w:ascii="Arial" w:hAnsi="Arial"/>
          <w:b/>
          <w:sz w:val="24"/>
        </w:rPr>
      </w:pPr>
      <w:r w:rsidRPr="00EA1AA7">
        <w:rPr>
          <w:rFonts w:ascii="Arial" w:hAnsi="Arial"/>
          <w:b/>
          <w:sz w:val="24"/>
        </w:rPr>
        <w:t xml:space="preserve">Luftdichtheit der Hülle muss </w:t>
      </w:r>
      <w:r w:rsidR="00FD69C2" w:rsidRPr="00EA1AA7">
        <w:rPr>
          <w:rFonts w:ascii="Arial" w:hAnsi="Arial"/>
          <w:b/>
          <w:sz w:val="24"/>
        </w:rPr>
        <w:t>wirklich</w:t>
      </w:r>
      <w:r w:rsidRPr="00EA1AA7">
        <w:rPr>
          <w:rFonts w:ascii="Arial" w:hAnsi="Arial"/>
          <w:b/>
          <w:sz w:val="24"/>
        </w:rPr>
        <w:t xml:space="preserve"> fertig sein</w:t>
      </w:r>
    </w:p>
    <w:p w:rsidR="00FB7663" w:rsidRPr="00EA1AA7" w:rsidRDefault="00393276">
      <w:pPr>
        <w:spacing w:line="360" w:lineRule="exact"/>
        <w:rPr>
          <w:rFonts w:ascii="Arial" w:hAnsi="Arial"/>
          <w:sz w:val="24"/>
        </w:rPr>
      </w:pPr>
      <w:r w:rsidRPr="00EA1AA7">
        <w:rPr>
          <w:rFonts w:ascii="Arial" w:hAnsi="Arial"/>
          <w:sz w:val="24"/>
        </w:rPr>
        <w:t xml:space="preserve">Messende, zum Teil aber auch Ausführende, Bauleiter und Auftraggeber, müssen sich noch auf weitere Änderungen durch GEG und neue Messnorm einstellen. Beispiele: </w:t>
      </w:r>
      <w:r w:rsidR="00FE66EE" w:rsidRPr="00EA1AA7">
        <w:rPr>
          <w:rFonts w:ascii="Arial" w:hAnsi="Arial"/>
          <w:sz w:val="24"/>
        </w:rPr>
        <w:t xml:space="preserve">Künftig sind immer zwei Testreihen verbindlich, eine bei Über- und eine bei Unterdruck, beide fließen in das Messergebnis ein. Dabei fordert das GEG, dass jede </w:t>
      </w:r>
      <w:r w:rsidR="002717EF" w:rsidRPr="00EA1AA7">
        <w:rPr>
          <w:rFonts w:ascii="Arial" w:hAnsi="Arial"/>
          <w:sz w:val="24"/>
        </w:rPr>
        <w:t>Testreihe für sich</w:t>
      </w:r>
      <w:r w:rsidR="00FE66EE" w:rsidRPr="00EA1AA7">
        <w:rPr>
          <w:rFonts w:ascii="Arial" w:hAnsi="Arial"/>
          <w:sz w:val="24"/>
        </w:rPr>
        <w:t xml:space="preserve"> die Anforderungen an die Luftdichtheit erfüllt. Messungen, die nicht mindestens einen Gebäudedruck von 50 Pascal erreichen, entsprechen nicht der Norm. </w:t>
      </w:r>
      <w:r w:rsidR="002717EF" w:rsidRPr="00EA1AA7">
        <w:rPr>
          <w:rFonts w:ascii="Arial" w:hAnsi="Arial"/>
          <w:sz w:val="24"/>
        </w:rPr>
        <w:t xml:space="preserve">Und: Blower-Door-Tests für den öffentlich-rechtlichen Nachweis dürfen erst </w:t>
      </w:r>
      <w:r w:rsidR="00056F7E" w:rsidRPr="00EA1AA7">
        <w:rPr>
          <w:rFonts w:ascii="Arial" w:hAnsi="Arial"/>
          <w:sz w:val="24"/>
        </w:rPr>
        <w:t>durchgeführt</w:t>
      </w:r>
      <w:r w:rsidR="002717EF" w:rsidRPr="00EA1AA7">
        <w:rPr>
          <w:rFonts w:ascii="Arial" w:hAnsi="Arial"/>
          <w:sz w:val="24"/>
        </w:rPr>
        <w:t xml:space="preserve"> werden, wenn die Luftdichtheit der Gebäudehülle einschließlich sämtlicher Durchdringungen</w:t>
      </w:r>
      <w:r w:rsidR="00285B2B" w:rsidRPr="00EA1AA7">
        <w:rPr>
          <w:rFonts w:ascii="Arial" w:hAnsi="Arial"/>
          <w:sz w:val="24"/>
        </w:rPr>
        <w:t xml:space="preserve"> tatsächlich</w:t>
      </w:r>
      <w:r w:rsidR="002717EF" w:rsidRPr="00EA1AA7">
        <w:rPr>
          <w:rFonts w:ascii="Arial" w:hAnsi="Arial"/>
          <w:sz w:val="24"/>
        </w:rPr>
        <w:t xml:space="preserve"> fertiggestellt ist.</w:t>
      </w:r>
      <w:r w:rsidR="00415352" w:rsidRPr="00EA1AA7">
        <w:rPr>
          <w:rFonts w:ascii="Arial" w:hAnsi="Arial"/>
          <w:sz w:val="24"/>
        </w:rPr>
        <w:t xml:space="preserve"> Um sich mit allen Neuerungen vertraut zu machen, empfiehlt der Fachverband </w:t>
      </w:r>
      <w:r w:rsidR="00B8747E" w:rsidRPr="00EA1AA7">
        <w:rPr>
          <w:rFonts w:ascii="Arial" w:hAnsi="Arial"/>
          <w:sz w:val="24"/>
        </w:rPr>
        <w:t>den</w:t>
      </w:r>
      <w:r w:rsidR="00415352" w:rsidRPr="00EA1AA7">
        <w:rPr>
          <w:rFonts w:ascii="Arial" w:hAnsi="Arial"/>
          <w:sz w:val="24"/>
        </w:rPr>
        <w:t xml:space="preserve"> Messenden, </w:t>
      </w:r>
      <w:r w:rsidR="00B8747E" w:rsidRPr="00EA1AA7">
        <w:rPr>
          <w:rFonts w:ascii="Arial" w:hAnsi="Arial"/>
          <w:sz w:val="24"/>
        </w:rPr>
        <w:t>einschlägige</w:t>
      </w:r>
      <w:r w:rsidR="00415352" w:rsidRPr="00EA1AA7">
        <w:rPr>
          <w:rFonts w:ascii="Arial" w:hAnsi="Arial"/>
          <w:sz w:val="24"/>
        </w:rPr>
        <w:t xml:space="preserve"> Fortbildungsveranstaltungen zu besuchen. Der Verband selbst bietet dazu eine Reihe von Online-Seminaren an.</w:t>
      </w:r>
    </w:p>
    <w:p w:rsidR="000E21F8" w:rsidRPr="00EA1AA7" w:rsidRDefault="000E21F8">
      <w:pPr>
        <w:spacing w:line="360" w:lineRule="exact"/>
        <w:rPr>
          <w:rFonts w:ascii="Arial" w:hAnsi="Arial"/>
          <w:sz w:val="24"/>
        </w:rPr>
      </w:pPr>
    </w:p>
    <w:p w:rsidR="000E21F8" w:rsidRPr="00EA1AA7" w:rsidRDefault="000E21F8">
      <w:pPr>
        <w:spacing w:line="360" w:lineRule="exact"/>
        <w:rPr>
          <w:rFonts w:ascii="Arial" w:hAnsi="Arial"/>
          <w:b/>
          <w:sz w:val="24"/>
        </w:rPr>
      </w:pPr>
      <w:r w:rsidRPr="00EA1AA7">
        <w:rPr>
          <w:rFonts w:ascii="Arial" w:hAnsi="Arial"/>
          <w:b/>
          <w:sz w:val="24"/>
        </w:rPr>
        <w:t xml:space="preserve">Achtung: </w:t>
      </w:r>
      <w:r w:rsidR="00FD69C2" w:rsidRPr="00EA1AA7">
        <w:rPr>
          <w:rFonts w:ascii="Arial" w:hAnsi="Arial"/>
          <w:b/>
          <w:sz w:val="24"/>
        </w:rPr>
        <w:t>A</w:t>
      </w:r>
      <w:r w:rsidRPr="00EA1AA7">
        <w:rPr>
          <w:rFonts w:ascii="Arial" w:hAnsi="Arial"/>
          <w:b/>
          <w:sz w:val="24"/>
        </w:rPr>
        <w:t>lte Messnorm hat noch nicht ausgedient</w:t>
      </w:r>
    </w:p>
    <w:p w:rsidR="000E21F8" w:rsidRPr="00EA1AA7" w:rsidRDefault="000A31E0">
      <w:pPr>
        <w:spacing w:line="360" w:lineRule="exact"/>
        <w:rPr>
          <w:rFonts w:ascii="Arial" w:hAnsi="Arial"/>
          <w:sz w:val="24"/>
        </w:rPr>
      </w:pPr>
      <w:r w:rsidRPr="00EA1AA7">
        <w:rPr>
          <w:rFonts w:ascii="Arial" w:hAnsi="Arial"/>
          <w:sz w:val="24"/>
        </w:rPr>
        <w:t>Auch nach Inkrafttreten des GEGs am 1. November 2020 wird es weiterhin „EnEV-Schlussmessungen“ nach DIN EN 13829 geben</w:t>
      </w:r>
      <w:r w:rsidR="00AE3D32" w:rsidRPr="00EA1AA7">
        <w:rPr>
          <w:rFonts w:ascii="Arial" w:hAnsi="Arial"/>
          <w:sz w:val="24"/>
        </w:rPr>
        <w:t xml:space="preserve"> – nämlich für jene Neubauten, bei denen Bauantrag oder Bauanzeige </w:t>
      </w:r>
      <w:r w:rsidR="0031413A" w:rsidRPr="00EA1AA7">
        <w:rPr>
          <w:rFonts w:ascii="Arial" w:hAnsi="Arial"/>
          <w:sz w:val="24"/>
        </w:rPr>
        <w:t>bereits</w:t>
      </w:r>
      <w:r w:rsidR="00AE3D32" w:rsidRPr="00EA1AA7">
        <w:rPr>
          <w:rFonts w:ascii="Arial" w:hAnsi="Arial"/>
          <w:sz w:val="24"/>
        </w:rPr>
        <w:t xml:space="preserve"> vor dem Stichtag eingereicht wurden. </w:t>
      </w:r>
      <w:r w:rsidR="00285B2B" w:rsidRPr="00EA1AA7">
        <w:rPr>
          <w:rFonts w:ascii="Arial" w:hAnsi="Arial"/>
          <w:sz w:val="24"/>
        </w:rPr>
        <w:t>Weil vor allem bei größeren Bauv</w:t>
      </w:r>
      <w:r w:rsidR="00056F7E" w:rsidRPr="00EA1AA7">
        <w:rPr>
          <w:rFonts w:ascii="Arial" w:hAnsi="Arial"/>
          <w:sz w:val="24"/>
        </w:rPr>
        <w:t xml:space="preserve">orhaben zwischen Bauantrag und </w:t>
      </w:r>
      <w:r w:rsidR="00285B2B" w:rsidRPr="00EA1AA7">
        <w:rPr>
          <w:rFonts w:ascii="Arial" w:hAnsi="Arial"/>
          <w:sz w:val="24"/>
        </w:rPr>
        <w:t xml:space="preserve">Fertigstellung viel Zeit vergehen kann, rät der FLiB allen Messenden, ihre Auftraggeber frühzeitig nach der für das jeweilige Objekt geltenden Rechtslage zu fragen. Nur so können sie auch korrekte Angebote nach DIN EN 13829 oder DIN EN ISO 9972 abgeben. </w:t>
      </w:r>
      <w:r w:rsidR="0095065A" w:rsidRPr="00EA1AA7">
        <w:rPr>
          <w:rFonts w:ascii="Arial" w:hAnsi="Arial"/>
          <w:sz w:val="24"/>
        </w:rPr>
        <w:t xml:space="preserve">Wann welches Gesetz gilt, </w:t>
      </w:r>
      <w:r w:rsidR="00056F7E" w:rsidRPr="00EA1AA7">
        <w:rPr>
          <w:rFonts w:ascii="Arial" w:hAnsi="Arial"/>
          <w:sz w:val="24"/>
        </w:rPr>
        <w:t xml:space="preserve">regelt § 111 GEG. Er </w:t>
      </w:r>
      <w:r w:rsidR="000A1A2F" w:rsidRPr="00EA1AA7">
        <w:rPr>
          <w:rFonts w:ascii="Arial" w:hAnsi="Arial"/>
          <w:sz w:val="24"/>
        </w:rPr>
        <w:t>gewährt</w:t>
      </w:r>
      <w:r w:rsidR="0095065A" w:rsidRPr="00EA1AA7">
        <w:rPr>
          <w:rFonts w:ascii="Arial" w:hAnsi="Arial"/>
          <w:sz w:val="24"/>
        </w:rPr>
        <w:t xml:space="preserve"> auch die Möglichkeit, </w:t>
      </w:r>
      <w:r w:rsidR="000A1A2F" w:rsidRPr="00EA1AA7">
        <w:rPr>
          <w:rFonts w:ascii="Arial" w:hAnsi="Arial"/>
          <w:sz w:val="24"/>
        </w:rPr>
        <w:t>die Anwendung des neuen Rechts</w:t>
      </w:r>
      <w:r w:rsidR="0095065A" w:rsidRPr="00EA1AA7">
        <w:rPr>
          <w:rFonts w:ascii="Arial" w:hAnsi="Arial"/>
          <w:sz w:val="24"/>
        </w:rPr>
        <w:t xml:space="preserve"> zu verlangen, </w:t>
      </w:r>
      <w:r w:rsidR="00185892" w:rsidRPr="00EA1AA7">
        <w:rPr>
          <w:rFonts w:ascii="Arial" w:hAnsi="Arial"/>
          <w:sz w:val="24"/>
        </w:rPr>
        <w:t>sofern</w:t>
      </w:r>
      <w:r w:rsidR="00AE3D32" w:rsidRPr="00EA1AA7">
        <w:rPr>
          <w:rFonts w:ascii="Arial" w:hAnsi="Arial"/>
          <w:sz w:val="24"/>
        </w:rPr>
        <w:t xml:space="preserve"> </w:t>
      </w:r>
      <w:r w:rsidR="0095065A" w:rsidRPr="00EA1AA7">
        <w:rPr>
          <w:rFonts w:ascii="Arial" w:hAnsi="Arial"/>
          <w:sz w:val="24"/>
        </w:rPr>
        <w:t>über e</w:t>
      </w:r>
      <w:r w:rsidR="00185892" w:rsidRPr="00EA1AA7">
        <w:rPr>
          <w:rFonts w:ascii="Arial" w:hAnsi="Arial"/>
          <w:sz w:val="24"/>
        </w:rPr>
        <w:t xml:space="preserve">in </w:t>
      </w:r>
      <w:r w:rsidR="00FD69C2" w:rsidRPr="00EA1AA7">
        <w:rPr>
          <w:rFonts w:ascii="Arial" w:hAnsi="Arial"/>
          <w:sz w:val="24"/>
        </w:rPr>
        <w:t xml:space="preserve">bereits beantragtes </w:t>
      </w:r>
      <w:r w:rsidR="00185892" w:rsidRPr="00EA1AA7">
        <w:rPr>
          <w:rFonts w:ascii="Arial" w:hAnsi="Arial"/>
          <w:sz w:val="24"/>
        </w:rPr>
        <w:t>Bauvorhaben</w:t>
      </w:r>
      <w:r w:rsidR="0095065A" w:rsidRPr="00EA1AA7">
        <w:rPr>
          <w:rFonts w:ascii="Arial" w:hAnsi="Arial"/>
          <w:sz w:val="24"/>
        </w:rPr>
        <w:t xml:space="preserve"> </w:t>
      </w:r>
      <w:r w:rsidR="00AE3D32" w:rsidRPr="00EA1AA7">
        <w:rPr>
          <w:rFonts w:ascii="Arial" w:hAnsi="Arial"/>
          <w:sz w:val="24"/>
        </w:rPr>
        <w:t xml:space="preserve">am 1. November noch </w:t>
      </w:r>
      <w:r w:rsidR="0095065A" w:rsidRPr="00EA1AA7">
        <w:rPr>
          <w:rFonts w:ascii="Arial" w:hAnsi="Arial"/>
          <w:sz w:val="24"/>
        </w:rPr>
        <w:t>nicht</w:t>
      </w:r>
      <w:r w:rsidR="00AE3D32" w:rsidRPr="00EA1AA7">
        <w:rPr>
          <w:rFonts w:ascii="Arial" w:hAnsi="Arial"/>
          <w:sz w:val="24"/>
        </w:rPr>
        <w:t xml:space="preserve"> b</w:t>
      </w:r>
      <w:r w:rsidR="0095065A" w:rsidRPr="00EA1AA7">
        <w:rPr>
          <w:rFonts w:ascii="Arial" w:hAnsi="Arial"/>
          <w:sz w:val="24"/>
        </w:rPr>
        <w:t>estandskräftig</w:t>
      </w:r>
      <w:r w:rsidR="00AE3D32" w:rsidRPr="00EA1AA7">
        <w:rPr>
          <w:rFonts w:ascii="Arial" w:hAnsi="Arial"/>
          <w:sz w:val="24"/>
        </w:rPr>
        <w:t xml:space="preserve"> </w:t>
      </w:r>
      <w:r w:rsidR="0095065A" w:rsidRPr="00EA1AA7">
        <w:rPr>
          <w:rFonts w:ascii="Arial" w:hAnsi="Arial"/>
          <w:sz w:val="24"/>
        </w:rPr>
        <w:t xml:space="preserve">entschieden </w:t>
      </w:r>
      <w:r w:rsidR="00185892" w:rsidRPr="00EA1AA7">
        <w:rPr>
          <w:rFonts w:ascii="Arial" w:hAnsi="Arial"/>
          <w:sz w:val="24"/>
        </w:rPr>
        <w:t>wurde</w:t>
      </w:r>
      <w:r w:rsidR="00AE3D32" w:rsidRPr="00EA1AA7">
        <w:rPr>
          <w:rFonts w:ascii="Arial" w:hAnsi="Arial"/>
          <w:sz w:val="24"/>
        </w:rPr>
        <w:t xml:space="preserve">. </w:t>
      </w:r>
    </w:p>
    <w:p w:rsidR="00051CC4" w:rsidRPr="00EA1AA7" w:rsidRDefault="00051CC4">
      <w:pPr>
        <w:spacing w:line="360" w:lineRule="exact"/>
        <w:rPr>
          <w:rFonts w:ascii="Arial" w:hAnsi="Arial"/>
          <w:sz w:val="24"/>
        </w:rPr>
      </w:pPr>
    </w:p>
    <w:p w:rsidR="00051CC4" w:rsidRPr="00EA1AA7" w:rsidRDefault="00051CC4">
      <w:pPr>
        <w:spacing w:line="360" w:lineRule="exact"/>
        <w:rPr>
          <w:rFonts w:ascii="Arial" w:hAnsi="Arial"/>
          <w:sz w:val="24"/>
        </w:rPr>
      </w:pPr>
    </w:p>
    <w:p w:rsidR="00C25F00" w:rsidRPr="00EA1AA7" w:rsidRDefault="00C25F00">
      <w:pPr>
        <w:spacing w:line="360" w:lineRule="exact"/>
        <w:rPr>
          <w:rFonts w:ascii="Arial" w:hAnsi="Arial"/>
          <w:sz w:val="24"/>
        </w:rPr>
      </w:pPr>
    </w:p>
    <w:p w:rsidR="00051CC4" w:rsidRPr="00EA1AA7" w:rsidRDefault="00051CC4" w:rsidP="00051CC4">
      <w:pPr>
        <w:spacing w:line="360" w:lineRule="exact"/>
        <w:rPr>
          <w:rFonts w:ascii="Arial" w:hAnsi="Arial"/>
          <w:b/>
          <w:i/>
          <w:sz w:val="24"/>
        </w:rPr>
      </w:pPr>
      <w:r w:rsidRPr="00EA1AA7">
        <w:rPr>
          <w:rFonts w:ascii="Arial" w:hAnsi="Arial"/>
          <w:b/>
          <w:i/>
          <w:sz w:val="24"/>
        </w:rPr>
        <w:t>Hintergrund: GEG vs. EnEV</w:t>
      </w:r>
      <w:r w:rsidR="000A31E0" w:rsidRPr="00EA1AA7">
        <w:rPr>
          <w:rFonts w:ascii="Arial" w:hAnsi="Arial"/>
          <w:b/>
          <w:i/>
          <w:sz w:val="24"/>
        </w:rPr>
        <w:t xml:space="preserve"> – die Verfahrensfrage</w:t>
      </w:r>
    </w:p>
    <w:p w:rsidR="00DF034A" w:rsidRPr="00EA1AA7" w:rsidRDefault="00C65DCE">
      <w:pPr>
        <w:spacing w:line="360" w:lineRule="exact"/>
        <w:rPr>
          <w:rFonts w:ascii="Arial" w:hAnsi="Arial"/>
          <w:i/>
          <w:sz w:val="24"/>
        </w:rPr>
      </w:pPr>
      <w:r w:rsidRPr="00EA1AA7">
        <w:rPr>
          <w:rFonts w:ascii="Arial" w:hAnsi="Arial"/>
          <w:i/>
          <w:sz w:val="24"/>
        </w:rPr>
        <w:t>Die erste Energie-Einspar-Verordnung verwies für das Überp</w:t>
      </w:r>
      <w:r w:rsidR="002F305A" w:rsidRPr="00EA1AA7">
        <w:rPr>
          <w:rFonts w:ascii="Arial" w:hAnsi="Arial"/>
          <w:i/>
          <w:sz w:val="24"/>
        </w:rPr>
        <w:t>r</w:t>
      </w:r>
      <w:r w:rsidRPr="00EA1AA7">
        <w:rPr>
          <w:rFonts w:ascii="Arial" w:hAnsi="Arial"/>
          <w:i/>
          <w:sz w:val="24"/>
        </w:rPr>
        <w:t xml:space="preserve">üfen der Gebäude-Luftdurchlässigkeit allgemein auf DIN EN 13829:2001. Da diese Norm zwei verschiedene Messverfahren </w:t>
      </w:r>
      <w:r w:rsidR="003941C6" w:rsidRPr="00EA1AA7">
        <w:rPr>
          <w:rFonts w:ascii="Arial" w:hAnsi="Arial"/>
          <w:i/>
          <w:sz w:val="24"/>
        </w:rPr>
        <w:t>beschreibt</w:t>
      </w:r>
      <w:r w:rsidRPr="00EA1AA7">
        <w:rPr>
          <w:rFonts w:ascii="Arial" w:hAnsi="Arial"/>
          <w:i/>
          <w:sz w:val="24"/>
        </w:rPr>
        <w:t xml:space="preserve">, die sich in der Art der Gebäudepräparation unterscheiden, herrschte von Anfang an Unsicherheit über die korrekte Vorgehensweise. </w:t>
      </w:r>
      <w:r w:rsidR="00577908" w:rsidRPr="00EA1AA7">
        <w:rPr>
          <w:rFonts w:ascii="Arial" w:hAnsi="Arial"/>
          <w:i/>
          <w:sz w:val="24"/>
        </w:rPr>
        <w:t>Spätere EnEV-Versionen legten sich auf „Verfahren B“ fest, das sich seinerseits als interpretationsanfällig erwies. In verschiedenen Staffeln der Auslegungsfragen zur Energie-Einspar-Verordnung bemühte sich die Fachkommission Bautechnik der Bauministerkonferenz</w:t>
      </w:r>
      <w:r w:rsidR="00CF3B20" w:rsidRPr="00EA1AA7">
        <w:rPr>
          <w:rFonts w:ascii="Arial" w:hAnsi="Arial"/>
          <w:i/>
          <w:sz w:val="24"/>
        </w:rPr>
        <w:t xml:space="preserve"> um Klärung. Der Erfolg blieb </w:t>
      </w:r>
      <w:r w:rsidR="00577908" w:rsidRPr="00EA1AA7">
        <w:rPr>
          <w:rFonts w:ascii="Arial" w:hAnsi="Arial"/>
          <w:i/>
          <w:sz w:val="24"/>
        </w:rPr>
        <w:t xml:space="preserve">jedoch </w:t>
      </w:r>
      <w:r w:rsidR="00CF3B20" w:rsidRPr="00EA1AA7">
        <w:rPr>
          <w:rFonts w:ascii="Arial" w:hAnsi="Arial"/>
          <w:i/>
          <w:sz w:val="24"/>
        </w:rPr>
        <w:t>begrenzt</w:t>
      </w:r>
      <w:r w:rsidR="00577908" w:rsidRPr="00EA1AA7">
        <w:rPr>
          <w:rFonts w:ascii="Arial" w:hAnsi="Arial"/>
          <w:i/>
          <w:sz w:val="24"/>
        </w:rPr>
        <w:t xml:space="preserve">. </w:t>
      </w:r>
      <w:r w:rsidR="003941C6" w:rsidRPr="00EA1AA7">
        <w:rPr>
          <w:rFonts w:ascii="Arial" w:hAnsi="Arial"/>
          <w:i/>
          <w:sz w:val="24"/>
        </w:rPr>
        <w:t>2017</w:t>
      </w:r>
      <w:r w:rsidR="00577908" w:rsidRPr="00EA1AA7">
        <w:rPr>
          <w:rFonts w:ascii="Arial" w:hAnsi="Arial"/>
          <w:i/>
          <w:sz w:val="24"/>
        </w:rPr>
        <w:t xml:space="preserve"> mit Staffel 24 </w:t>
      </w:r>
      <w:r w:rsidR="00277BE2" w:rsidRPr="00EA1AA7">
        <w:rPr>
          <w:rFonts w:ascii="Arial" w:hAnsi="Arial"/>
          <w:i/>
          <w:sz w:val="24"/>
        </w:rPr>
        <w:t xml:space="preserve">nahm der Verordnungsgeber </w:t>
      </w:r>
      <w:r w:rsidR="003941C6" w:rsidRPr="00EA1AA7">
        <w:rPr>
          <w:rFonts w:ascii="Arial" w:hAnsi="Arial"/>
          <w:i/>
          <w:sz w:val="24"/>
        </w:rPr>
        <w:t xml:space="preserve">schließlich </w:t>
      </w:r>
      <w:r w:rsidR="00277BE2" w:rsidRPr="00EA1AA7">
        <w:rPr>
          <w:rFonts w:ascii="Arial" w:hAnsi="Arial"/>
          <w:i/>
          <w:sz w:val="24"/>
        </w:rPr>
        <w:t xml:space="preserve">Bezug auf eine Checkliste </w:t>
      </w:r>
      <w:r w:rsidR="00CF3B20" w:rsidRPr="00EA1AA7">
        <w:rPr>
          <w:rFonts w:ascii="Arial" w:hAnsi="Arial"/>
          <w:i/>
          <w:sz w:val="24"/>
        </w:rPr>
        <w:t xml:space="preserve">des FLiB e. V. </w:t>
      </w:r>
      <w:r w:rsidR="00277BE2" w:rsidRPr="00EA1AA7">
        <w:rPr>
          <w:rFonts w:ascii="Arial" w:hAnsi="Arial"/>
          <w:i/>
          <w:sz w:val="24"/>
        </w:rPr>
        <w:t>für die Gebäudepräparation nach Verfahren B</w:t>
      </w:r>
      <w:r w:rsidR="00CF3B20" w:rsidRPr="00EA1AA7">
        <w:rPr>
          <w:rFonts w:ascii="Arial" w:hAnsi="Arial"/>
          <w:i/>
          <w:sz w:val="24"/>
        </w:rPr>
        <w:t>.</w:t>
      </w:r>
      <w:r w:rsidR="00277BE2" w:rsidRPr="00EA1AA7">
        <w:rPr>
          <w:rFonts w:ascii="Arial" w:hAnsi="Arial"/>
          <w:i/>
          <w:sz w:val="24"/>
        </w:rPr>
        <w:t xml:space="preserve"> </w:t>
      </w:r>
      <w:r w:rsidR="00CF3B20" w:rsidRPr="00EA1AA7">
        <w:rPr>
          <w:rFonts w:ascii="Arial" w:hAnsi="Arial"/>
          <w:i/>
          <w:sz w:val="24"/>
        </w:rPr>
        <w:t>Der Verband</w:t>
      </w:r>
      <w:r w:rsidR="00277BE2" w:rsidRPr="00EA1AA7">
        <w:rPr>
          <w:rFonts w:ascii="Arial" w:hAnsi="Arial"/>
          <w:i/>
          <w:sz w:val="24"/>
        </w:rPr>
        <w:t xml:space="preserve"> hatte sich </w:t>
      </w:r>
      <w:r w:rsidR="00985698" w:rsidRPr="00EA1AA7">
        <w:rPr>
          <w:rFonts w:ascii="Arial" w:hAnsi="Arial"/>
          <w:i/>
          <w:sz w:val="24"/>
        </w:rPr>
        <w:t xml:space="preserve">selbst </w:t>
      </w:r>
      <w:r w:rsidR="00277BE2" w:rsidRPr="00EA1AA7">
        <w:rPr>
          <w:rFonts w:ascii="Arial" w:hAnsi="Arial"/>
          <w:i/>
          <w:sz w:val="24"/>
        </w:rPr>
        <w:t xml:space="preserve">zwar stets für Verfahren A ausgesprochen, wollte mit seiner Checkliste aber zumindest für Einheitlichkeit bei der geltenden Regelung sorgen. </w:t>
      </w:r>
    </w:p>
    <w:p w:rsidR="00277BE2" w:rsidRPr="00EA1AA7" w:rsidRDefault="00277BE2">
      <w:pPr>
        <w:spacing w:line="360" w:lineRule="exact"/>
        <w:rPr>
          <w:rFonts w:ascii="Arial" w:hAnsi="Arial"/>
          <w:i/>
          <w:sz w:val="24"/>
        </w:rPr>
      </w:pPr>
    </w:p>
    <w:p w:rsidR="00F6401F" w:rsidRPr="00EA1AA7" w:rsidRDefault="00277BE2">
      <w:pPr>
        <w:spacing w:line="360" w:lineRule="exact"/>
        <w:rPr>
          <w:rFonts w:ascii="Arial" w:hAnsi="Arial"/>
          <w:i/>
          <w:sz w:val="24"/>
        </w:rPr>
      </w:pPr>
      <w:r w:rsidRPr="00EA1AA7">
        <w:rPr>
          <w:rFonts w:ascii="Arial" w:hAnsi="Arial"/>
          <w:i/>
          <w:sz w:val="24"/>
        </w:rPr>
        <w:t>Die DIN EN ISO 9972 nun kennt ein Verfahren 3, das nach nationalen Vorgaben gestaltet werden kann. Diese Möglichkeit nutzte der im DIN-Normenausschuss Bauwesen (NABau) zuständige Arbeitsausschuss, um in enger Abstimmung mit dem Verordnungsgeber</w:t>
      </w:r>
      <w:r w:rsidR="002E1E1C" w:rsidRPr="00EA1AA7">
        <w:rPr>
          <w:rFonts w:ascii="Arial" w:hAnsi="Arial"/>
          <w:i/>
          <w:sz w:val="24"/>
        </w:rPr>
        <w:t xml:space="preserve"> ein Präparationsverfahren zu beschreiben, das möglichst wenig Interpretationsspielraum lässt und für eine einhei</w:t>
      </w:r>
      <w:r w:rsidR="003941C6" w:rsidRPr="00EA1AA7">
        <w:rPr>
          <w:rFonts w:ascii="Arial" w:hAnsi="Arial"/>
          <w:i/>
          <w:sz w:val="24"/>
        </w:rPr>
        <w:t>tliche</w:t>
      </w:r>
      <w:r w:rsidR="002F305A" w:rsidRPr="00EA1AA7">
        <w:rPr>
          <w:rFonts w:ascii="Arial" w:hAnsi="Arial"/>
          <w:i/>
          <w:sz w:val="24"/>
        </w:rPr>
        <w:t xml:space="preserve"> sowie </w:t>
      </w:r>
      <w:r w:rsidR="00967C26" w:rsidRPr="00EA1AA7">
        <w:rPr>
          <w:rFonts w:ascii="Arial" w:hAnsi="Arial"/>
          <w:i/>
          <w:sz w:val="24"/>
        </w:rPr>
        <w:t>realitätsnahe</w:t>
      </w:r>
      <w:r w:rsidR="003941C6" w:rsidRPr="00EA1AA7">
        <w:rPr>
          <w:rFonts w:ascii="Arial" w:hAnsi="Arial"/>
          <w:i/>
          <w:sz w:val="24"/>
        </w:rPr>
        <w:t xml:space="preserve"> Gebäudevorbereitung sorgen soll</w:t>
      </w:r>
      <w:r w:rsidR="002E1E1C" w:rsidRPr="00EA1AA7">
        <w:rPr>
          <w:rFonts w:ascii="Arial" w:hAnsi="Arial"/>
          <w:i/>
          <w:sz w:val="24"/>
        </w:rPr>
        <w:t xml:space="preserve">. Dabei stand auch die Checkliste des FLiB Pate. </w:t>
      </w:r>
      <w:r w:rsidR="002F305A" w:rsidRPr="00EA1AA7">
        <w:rPr>
          <w:rFonts w:ascii="Arial" w:hAnsi="Arial"/>
          <w:i/>
          <w:sz w:val="24"/>
        </w:rPr>
        <w:t>D</w:t>
      </w:r>
      <w:r w:rsidR="002E1E1C" w:rsidRPr="00EA1AA7">
        <w:rPr>
          <w:rFonts w:ascii="Arial" w:hAnsi="Arial"/>
          <w:i/>
          <w:sz w:val="24"/>
        </w:rPr>
        <w:t xml:space="preserve">as im nationalen Anhang NA festgehaltene Präparationsverfahren </w:t>
      </w:r>
      <w:r w:rsidR="002F305A" w:rsidRPr="00EA1AA7">
        <w:rPr>
          <w:rFonts w:ascii="Arial" w:hAnsi="Arial"/>
          <w:i/>
          <w:sz w:val="24"/>
        </w:rPr>
        <w:t xml:space="preserve">beschreibt nun </w:t>
      </w:r>
      <w:r w:rsidR="002E1E1C" w:rsidRPr="00EA1AA7">
        <w:rPr>
          <w:rFonts w:ascii="Arial" w:hAnsi="Arial"/>
          <w:i/>
          <w:sz w:val="24"/>
        </w:rPr>
        <w:t xml:space="preserve">ein Vorgehen, das </w:t>
      </w:r>
      <w:r w:rsidR="002F305A" w:rsidRPr="00EA1AA7">
        <w:rPr>
          <w:rFonts w:ascii="Arial" w:hAnsi="Arial"/>
          <w:i/>
          <w:sz w:val="24"/>
        </w:rPr>
        <w:t xml:space="preserve">– bis auf wenige Ausnahmen – </w:t>
      </w:r>
      <w:r w:rsidR="002E1E1C" w:rsidRPr="00EA1AA7">
        <w:rPr>
          <w:rFonts w:ascii="Arial" w:hAnsi="Arial"/>
          <w:i/>
          <w:sz w:val="24"/>
        </w:rPr>
        <w:t xml:space="preserve">den Nutzungszustand </w:t>
      </w:r>
      <w:r w:rsidR="002F305A" w:rsidRPr="00EA1AA7">
        <w:rPr>
          <w:rFonts w:ascii="Arial" w:hAnsi="Arial"/>
          <w:i/>
          <w:sz w:val="24"/>
        </w:rPr>
        <w:t>der Gebäudeöffnungen</w:t>
      </w:r>
      <w:r w:rsidR="002E1E1C" w:rsidRPr="00EA1AA7">
        <w:rPr>
          <w:rFonts w:ascii="Arial" w:hAnsi="Arial"/>
          <w:i/>
          <w:sz w:val="24"/>
        </w:rPr>
        <w:t xml:space="preserve"> abbildet und damit Verfahren A der alten Messnorm </w:t>
      </w:r>
      <w:r w:rsidR="002F305A" w:rsidRPr="00EA1AA7">
        <w:rPr>
          <w:rFonts w:ascii="Arial" w:hAnsi="Arial"/>
          <w:i/>
          <w:sz w:val="24"/>
        </w:rPr>
        <w:t>sehr nahe kommt</w:t>
      </w:r>
      <w:r w:rsidR="002E1E1C" w:rsidRPr="00EA1AA7">
        <w:rPr>
          <w:rFonts w:ascii="Arial" w:hAnsi="Arial"/>
          <w:i/>
          <w:sz w:val="24"/>
        </w:rPr>
        <w:t xml:space="preserve">. </w:t>
      </w:r>
      <w:r w:rsidR="00CF3B20" w:rsidRPr="00EA1AA7">
        <w:rPr>
          <w:rFonts w:ascii="Arial" w:hAnsi="Arial"/>
          <w:i/>
          <w:sz w:val="24"/>
        </w:rPr>
        <w:t>Indem</w:t>
      </w:r>
      <w:r w:rsidR="00080994" w:rsidRPr="00EA1AA7">
        <w:rPr>
          <w:rFonts w:ascii="Arial" w:hAnsi="Arial"/>
          <w:i/>
          <w:sz w:val="24"/>
        </w:rPr>
        <w:t xml:space="preserve"> das GEG ausdrücklich DIN EN ISO 9972:2018 und den nationalen Anhang NA in Bezug nimmt, </w:t>
      </w:r>
      <w:r w:rsidR="003941C6" w:rsidRPr="00EA1AA7">
        <w:rPr>
          <w:rFonts w:ascii="Arial" w:hAnsi="Arial"/>
          <w:i/>
          <w:sz w:val="24"/>
        </w:rPr>
        <w:t>erhebt</w:t>
      </w:r>
      <w:r w:rsidR="00080994" w:rsidRPr="00EA1AA7">
        <w:rPr>
          <w:rFonts w:ascii="Arial" w:hAnsi="Arial"/>
          <w:i/>
          <w:sz w:val="24"/>
        </w:rPr>
        <w:t xml:space="preserve"> </w:t>
      </w:r>
      <w:r w:rsidR="00CF3B20" w:rsidRPr="00EA1AA7">
        <w:rPr>
          <w:rFonts w:ascii="Arial" w:hAnsi="Arial"/>
          <w:i/>
          <w:sz w:val="24"/>
        </w:rPr>
        <w:t xml:space="preserve">es </w:t>
      </w:r>
      <w:r w:rsidR="00080994" w:rsidRPr="00EA1AA7">
        <w:rPr>
          <w:rFonts w:ascii="Arial" w:hAnsi="Arial"/>
          <w:i/>
          <w:sz w:val="24"/>
        </w:rPr>
        <w:t>die</w:t>
      </w:r>
      <w:r w:rsidR="002F305A" w:rsidRPr="00EA1AA7">
        <w:rPr>
          <w:rFonts w:ascii="Arial" w:hAnsi="Arial"/>
          <w:i/>
          <w:sz w:val="24"/>
        </w:rPr>
        <w:t>se Regelung</w:t>
      </w:r>
      <w:r w:rsidR="00080994" w:rsidRPr="00EA1AA7">
        <w:rPr>
          <w:rFonts w:ascii="Arial" w:hAnsi="Arial"/>
          <w:i/>
          <w:sz w:val="24"/>
        </w:rPr>
        <w:t xml:space="preserve"> zum neuen Standard</w:t>
      </w:r>
      <w:r w:rsidR="00985698" w:rsidRPr="00EA1AA7">
        <w:rPr>
          <w:rFonts w:ascii="Arial" w:hAnsi="Arial"/>
          <w:i/>
          <w:sz w:val="24"/>
        </w:rPr>
        <w:t xml:space="preserve"> für den öffentlich-rechtlichen Nachweis</w:t>
      </w:r>
      <w:r w:rsidR="00080994" w:rsidRPr="00EA1AA7">
        <w:rPr>
          <w:rFonts w:ascii="Arial" w:hAnsi="Arial"/>
          <w:i/>
          <w:sz w:val="24"/>
        </w:rPr>
        <w:t>.</w:t>
      </w:r>
    </w:p>
    <w:p w:rsidR="00DF034A" w:rsidRDefault="00DF034A">
      <w:pPr>
        <w:spacing w:line="360" w:lineRule="exact"/>
        <w:rPr>
          <w:rFonts w:ascii="Arial" w:hAnsi="Arial"/>
          <w:sz w:val="24"/>
        </w:rPr>
      </w:pPr>
    </w:p>
    <w:p w:rsidR="00327379" w:rsidRPr="00327379" w:rsidRDefault="00327379">
      <w:pPr>
        <w:spacing w:line="360" w:lineRule="exact"/>
        <w:rPr>
          <w:rFonts w:ascii="Arial" w:hAnsi="Arial"/>
          <w:i/>
          <w:color w:val="00B0F0"/>
          <w:sz w:val="24"/>
        </w:rPr>
      </w:pPr>
      <w:r w:rsidRPr="00327379">
        <w:rPr>
          <w:rFonts w:ascii="Arial" w:hAnsi="Arial"/>
          <w:i/>
          <w:color w:val="00B0F0"/>
          <w:sz w:val="24"/>
        </w:rPr>
        <w:t>Bildunterschrift zu DINENISO9972_Symbol.jpg</w:t>
      </w:r>
    </w:p>
    <w:p w:rsidR="00D23E53" w:rsidRPr="00D23E53" w:rsidRDefault="00D23E53" w:rsidP="00D23E53">
      <w:pPr>
        <w:spacing w:line="360" w:lineRule="exact"/>
        <w:rPr>
          <w:rFonts w:ascii="Arial" w:hAnsi="Arial"/>
          <w:sz w:val="24"/>
        </w:rPr>
      </w:pPr>
      <w:r>
        <w:rPr>
          <w:rFonts w:ascii="Arial" w:hAnsi="Arial" w:cs="Arial"/>
          <w:b/>
          <w:sz w:val="24"/>
          <w:szCs w:val="24"/>
        </w:rPr>
        <w:t>Liefert realistischere Ergebnisse:</w:t>
      </w:r>
      <w:r>
        <w:rPr>
          <w:rFonts w:ascii="Arial" w:hAnsi="Arial" w:cs="Arial"/>
          <w:sz w:val="24"/>
          <w:szCs w:val="24"/>
        </w:rPr>
        <w:t xml:space="preserve"> Der Luftdichtheitstest nach DIN EN ISO 9972 mit nationalem Anhang NA.</w:t>
      </w:r>
    </w:p>
    <w:p w:rsidR="00D23E53" w:rsidRPr="0070312C" w:rsidRDefault="00D23E53" w:rsidP="00D23E53">
      <w:pPr>
        <w:spacing w:line="360" w:lineRule="exact"/>
        <w:rPr>
          <w:rFonts w:ascii="Arial" w:hAnsi="Arial"/>
          <w:sz w:val="24"/>
        </w:rPr>
      </w:pPr>
      <w:r>
        <w:rPr>
          <w:rFonts w:ascii="Arial" w:hAnsi="Arial" w:cs="Arial"/>
        </w:rPr>
        <w:t>Foto : FLiB e. V.</w:t>
      </w:r>
    </w:p>
    <w:p w:rsidR="00D23E53" w:rsidRDefault="00D23E53" w:rsidP="00D23E53">
      <w:pPr>
        <w:rPr>
          <w:rFonts w:ascii="Arial" w:hAnsi="Arial" w:cs="Arial"/>
        </w:rPr>
      </w:pPr>
      <w:r>
        <w:rPr>
          <w:rFonts w:ascii="Arial" w:hAnsi="Arial" w:cs="Arial"/>
        </w:rPr>
        <w:t>Veröffentlichung bei Quellenangabe honorarfrei. Belegexemplar erbeten.</w:t>
      </w:r>
    </w:p>
    <w:p w:rsidR="00327379" w:rsidRDefault="00327379">
      <w:pPr>
        <w:spacing w:line="360" w:lineRule="exact"/>
        <w:rPr>
          <w:rFonts w:ascii="Arial" w:hAnsi="Arial"/>
          <w:sz w:val="24"/>
        </w:rPr>
      </w:pPr>
    </w:p>
    <w:p w:rsidR="00327379" w:rsidRPr="00327379" w:rsidRDefault="00327379">
      <w:pPr>
        <w:spacing w:line="360" w:lineRule="exact"/>
        <w:rPr>
          <w:rFonts w:ascii="Arial" w:hAnsi="Arial"/>
          <w:i/>
          <w:color w:val="00B0F0"/>
          <w:sz w:val="24"/>
        </w:rPr>
      </w:pPr>
      <w:r w:rsidRPr="00327379">
        <w:rPr>
          <w:rFonts w:ascii="Arial" w:hAnsi="Arial"/>
          <w:i/>
          <w:color w:val="00B0F0"/>
          <w:sz w:val="24"/>
        </w:rPr>
        <w:t>Bildunterschrift zu Beispiel_ALD.jpg</w:t>
      </w:r>
    </w:p>
    <w:p w:rsidR="00327379" w:rsidRDefault="00327379">
      <w:pPr>
        <w:spacing w:line="360" w:lineRule="exact"/>
        <w:rPr>
          <w:rFonts w:ascii="Arial" w:hAnsi="Arial"/>
          <w:sz w:val="24"/>
        </w:rPr>
      </w:pPr>
      <w:r w:rsidRPr="00327379">
        <w:rPr>
          <w:rFonts w:ascii="Arial" w:hAnsi="Arial"/>
          <w:b/>
          <w:sz w:val="24"/>
        </w:rPr>
        <w:t>Arbeitserleichterung:</w:t>
      </w:r>
      <w:r w:rsidRPr="00327379">
        <w:rPr>
          <w:rFonts w:ascii="Arial" w:hAnsi="Arial"/>
          <w:sz w:val="24"/>
        </w:rPr>
        <w:t xml:space="preserve"> Außenbauteil-Luftdurchlässe (ALD) für die freie Lüftung werden für den Blower-Door-Test zum öffentlich-rechtlichen Nachweis nach GEG nicht mehr abgedichtet.</w:t>
      </w:r>
    </w:p>
    <w:p w:rsidR="00327379" w:rsidRPr="0070312C" w:rsidRDefault="00327379" w:rsidP="00327379">
      <w:pPr>
        <w:spacing w:line="360" w:lineRule="exact"/>
        <w:rPr>
          <w:rFonts w:ascii="Arial" w:hAnsi="Arial"/>
          <w:sz w:val="24"/>
        </w:rPr>
      </w:pPr>
      <w:r>
        <w:rPr>
          <w:rFonts w:ascii="Arial" w:hAnsi="Arial" w:cs="Arial"/>
        </w:rPr>
        <w:t>Foto : FLiB e. V</w:t>
      </w:r>
      <w:r w:rsidR="003E1844">
        <w:rPr>
          <w:rFonts w:ascii="Arial" w:hAnsi="Arial" w:cs="Arial"/>
        </w:rPr>
        <w:t>.</w:t>
      </w:r>
      <w:bookmarkStart w:id="0" w:name="_GoBack"/>
      <w:bookmarkEnd w:id="0"/>
    </w:p>
    <w:p w:rsidR="00327379" w:rsidRDefault="00327379" w:rsidP="00327379">
      <w:pPr>
        <w:rPr>
          <w:rFonts w:ascii="Arial" w:hAnsi="Arial" w:cs="Arial"/>
        </w:rPr>
      </w:pPr>
      <w:r>
        <w:rPr>
          <w:rFonts w:ascii="Arial" w:hAnsi="Arial" w:cs="Arial"/>
        </w:rPr>
        <w:t>Veröffentlichung bei Quellenangabe honorarfrei. Belegexemplar erbeten.</w:t>
      </w:r>
    </w:p>
    <w:p w:rsidR="00327379" w:rsidRDefault="00327379">
      <w:pPr>
        <w:spacing w:line="360" w:lineRule="exact"/>
        <w:rPr>
          <w:rFonts w:ascii="Arial" w:hAnsi="Arial"/>
          <w:sz w:val="24"/>
        </w:rPr>
      </w:pPr>
    </w:p>
    <w:p w:rsidR="00327379" w:rsidRDefault="00327379">
      <w:pPr>
        <w:spacing w:line="360" w:lineRule="exact"/>
        <w:rPr>
          <w:rFonts w:ascii="Arial" w:hAnsi="Arial"/>
          <w:sz w:val="24"/>
        </w:rPr>
      </w:pPr>
    </w:p>
    <w:p w:rsidR="00327379" w:rsidRDefault="00327379">
      <w:pPr>
        <w:spacing w:line="360" w:lineRule="exact"/>
        <w:rPr>
          <w:rFonts w:ascii="Arial" w:hAnsi="Arial"/>
          <w:sz w:val="24"/>
        </w:rPr>
      </w:pPr>
    </w:p>
    <w:p w:rsidR="00327379" w:rsidRDefault="00327379">
      <w:pPr>
        <w:spacing w:line="360" w:lineRule="exact"/>
        <w:rPr>
          <w:rFonts w:ascii="Arial" w:hAnsi="Arial"/>
          <w:sz w:val="24"/>
        </w:rPr>
      </w:pPr>
    </w:p>
    <w:p w:rsidR="00327379" w:rsidRPr="00EA1AA7" w:rsidRDefault="00327379">
      <w:pPr>
        <w:spacing w:line="360" w:lineRule="exact"/>
        <w:rPr>
          <w:rFonts w:ascii="Arial" w:hAnsi="Arial"/>
          <w:sz w:val="24"/>
        </w:rPr>
      </w:pPr>
    </w:p>
    <w:p w:rsidR="00DF034A" w:rsidRPr="00EA1AA7" w:rsidRDefault="00DF034A">
      <w:pPr>
        <w:spacing w:line="360" w:lineRule="exact"/>
        <w:jc w:val="center"/>
        <w:rPr>
          <w:rFonts w:ascii="Arial" w:hAnsi="Arial"/>
          <w:sz w:val="24"/>
        </w:rPr>
      </w:pPr>
      <w:r w:rsidRPr="00EA1AA7">
        <w:rPr>
          <w:rFonts w:ascii="Arial" w:hAnsi="Arial"/>
          <w:sz w:val="24"/>
        </w:rPr>
        <w:t>*</w:t>
      </w:r>
    </w:p>
    <w:p w:rsidR="00DF034A" w:rsidRPr="00EA1AA7" w:rsidRDefault="00DF034A">
      <w:pPr>
        <w:tabs>
          <w:tab w:val="left" w:pos="864"/>
        </w:tabs>
        <w:spacing w:line="360" w:lineRule="exact"/>
        <w:rPr>
          <w:rFonts w:ascii="Arial" w:hAnsi="Arial"/>
          <w:sz w:val="24"/>
        </w:rPr>
      </w:pPr>
    </w:p>
    <w:p w:rsidR="00DF034A" w:rsidRPr="00EA1AA7" w:rsidRDefault="00DF034A">
      <w:pPr>
        <w:tabs>
          <w:tab w:val="left" w:pos="864"/>
        </w:tabs>
        <w:jc w:val="center"/>
        <w:rPr>
          <w:rFonts w:ascii="Arial" w:hAnsi="Arial"/>
          <w:u w:val="single"/>
        </w:rPr>
      </w:pPr>
      <w:r w:rsidRPr="00EA1AA7">
        <w:rPr>
          <w:rFonts w:ascii="Arial" w:hAnsi="Arial"/>
          <w:u w:val="single"/>
        </w:rPr>
        <w:t>Für weitere Presseauskünfte und Rückfragen:</w:t>
      </w:r>
    </w:p>
    <w:p w:rsidR="00DF034A" w:rsidRPr="00EA1AA7" w:rsidRDefault="00DF034A">
      <w:pPr>
        <w:tabs>
          <w:tab w:val="left" w:pos="864"/>
        </w:tabs>
        <w:jc w:val="center"/>
        <w:rPr>
          <w:rFonts w:ascii="Arial" w:hAnsi="Arial"/>
        </w:rPr>
      </w:pPr>
      <w:r w:rsidRPr="00EA1AA7">
        <w:rPr>
          <w:rFonts w:ascii="Arial" w:hAnsi="Arial"/>
        </w:rPr>
        <w:t>Dipl.-Ing. (FH) Oliver Solcher</w:t>
      </w:r>
    </w:p>
    <w:p w:rsidR="00DF034A" w:rsidRPr="00EA1AA7" w:rsidRDefault="00DF034A">
      <w:pPr>
        <w:tabs>
          <w:tab w:val="left" w:pos="864"/>
        </w:tabs>
        <w:jc w:val="center"/>
        <w:rPr>
          <w:rFonts w:ascii="Arial" w:hAnsi="Arial"/>
        </w:rPr>
      </w:pPr>
      <w:r w:rsidRPr="00EA1AA7">
        <w:rPr>
          <w:rFonts w:ascii="Arial" w:hAnsi="Arial"/>
        </w:rPr>
        <w:t>Fachverband Luftdichtheit im Bauwesen e. V. (FLiB)</w:t>
      </w:r>
    </w:p>
    <w:p w:rsidR="006B07E2" w:rsidRPr="00EA1AA7" w:rsidRDefault="006B07E2" w:rsidP="006B07E2">
      <w:pPr>
        <w:tabs>
          <w:tab w:val="left" w:pos="864"/>
        </w:tabs>
        <w:jc w:val="center"/>
        <w:rPr>
          <w:rFonts w:ascii="Arial" w:hAnsi="Arial"/>
        </w:rPr>
      </w:pPr>
      <w:r w:rsidRPr="00EA1AA7">
        <w:rPr>
          <w:rFonts w:ascii="Arial" w:hAnsi="Arial"/>
        </w:rPr>
        <w:t>Storkower Straße 158, 10407 Berlin,</w:t>
      </w:r>
    </w:p>
    <w:p w:rsidR="006B07E2" w:rsidRPr="00EA1AA7" w:rsidRDefault="006B07E2" w:rsidP="006B07E2">
      <w:pPr>
        <w:tabs>
          <w:tab w:val="left" w:pos="864"/>
        </w:tabs>
        <w:jc w:val="center"/>
        <w:rPr>
          <w:rFonts w:ascii="Arial" w:hAnsi="Arial"/>
          <w:lang w:val="it-IT"/>
        </w:rPr>
      </w:pPr>
      <w:r w:rsidRPr="00EA1AA7">
        <w:rPr>
          <w:rFonts w:ascii="Arial" w:hAnsi="Arial"/>
          <w:lang w:val="it-IT"/>
        </w:rPr>
        <w:t>Telefon: 030-29 03 56 34, Telefax: 030-29 03 57 72,</w:t>
      </w:r>
    </w:p>
    <w:p w:rsidR="00DF034A" w:rsidRPr="00EA1AA7" w:rsidRDefault="00DF034A">
      <w:pPr>
        <w:tabs>
          <w:tab w:val="left" w:pos="864"/>
        </w:tabs>
        <w:jc w:val="center"/>
        <w:rPr>
          <w:rFonts w:ascii="Arial" w:hAnsi="Arial"/>
          <w:lang w:val="it-IT"/>
        </w:rPr>
      </w:pPr>
      <w:r w:rsidRPr="00EA1AA7">
        <w:rPr>
          <w:rFonts w:ascii="Arial" w:hAnsi="Arial"/>
          <w:lang w:val="it-IT"/>
        </w:rPr>
        <w:t>E-Mail: info@flib.de</w:t>
      </w:r>
    </w:p>
    <w:p w:rsidR="00DF034A" w:rsidRPr="00EA1AA7" w:rsidRDefault="00DF034A">
      <w:pPr>
        <w:pStyle w:val="Textkrper"/>
        <w:rPr>
          <w:sz w:val="20"/>
          <w:lang w:val="it-IT"/>
        </w:rPr>
      </w:pPr>
    </w:p>
    <w:p w:rsidR="00DF034A" w:rsidRPr="00EA1AA7" w:rsidRDefault="00DF034A">
      <w:pPr>
        <w:pStyle w:val="Textkrper"/>
        <w:rPr>
          <w:sz w:val="20"/>
          <w:lang w:val="it-IT"/>
        </w:rPr>
      </w:pPr>
    </w:p>
    <w:p w:rsidR="004558E5" w:rsidRPr="00EA1AA7" w:rsidRDefault="004558E5">
      <w:pPr>
        <w:pStyle w:val="Textkrper"/>
        <w:rPr>
          <w:sz w:val="20"/>
        </w:rPr>
      </w:pPr>
    </w:p>
    <w:sectPr w:rsidR="004558E5" w:rsidRPr="00EA1AA7">
      <w:footerReference w:type="even" r:id="rId8"/>
      <w:footerReference w:type="default" r:id="rId9"/>
      <w:footnotePr>
        <w:numRestart w:val="eachSect"/>
      </w:footnotePr>
      <w:pgSz w:w="11907" w:h="16840"/>
      <w:pgMar w:top="3119" w:right="3119" w:bottom="1701"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2A9" w:rsidRDefault="001922A9">
      <w:r>
        <w:separator/>
      </w:r>
    </w:p>
  </w:endnote>
  <w:endnote w:type="continuationSeparator" w:id="0">
    <w:p w:rsidR="001922A9" w:rsidRDefault="00192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E" w:rsidRDefault="00BE7CBE">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Pr>
        <w:rStyle w:val="Seitenzahl"/>
        <w:rFonts w:ascii="Arial" w:hAnsi="Arial"/>
        <w:noProof/>
      </w:rPr>
      <w:t>4</w:t>
    </w:r>
    <w:r>
      <w:rPr>
        <w:rStyle w:val="Seitenzahl"/>
        <w:rFonts w:ascii="Arial" w:hAnsi="Arial"/>
      </w:rPr>
      <w:fldChar w:fldCharType="end"/>
    </w:r>
  </w:p>
  <w:p w:rsidR="00BE7CBE" w:rsidRDefault="00BE7CBE">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E" w:rsidRDefault="00BE7CBE">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1922A9">
      <w:rPr>
        <w:rStyle w:val="Seitenzahl"/>
        <w:rFonts w:ascii="Arial" w:hAnsi="Arial"/>
        <w:noProof/>
      </w:rPr>
      <w:t>1</w:t>
    </w:r>
    <w:r>
      <w:rPr>
        <w:rStyle w:val="Seitenzahl"/>
        <w:rFonts w:ascii="Arial" w:hAnsi="Arial"/>
      </w:rPr>
      <w:fldChar w:fldCharType="end"/>
    </w:r>
  </w:p>
  <w:p w:rsidR="00BE7CBE" w:rsidRDefault="00BE7CBE">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2A9" w:rsidRDefault="001922A9">
      <w:r>
        <w:separator/>
      </w:r>
    </w:p>
  </w:footnote>
  <w:footnote w:type="continuationSeparator" w:id="0">
    <w:p w:rsidR="001922A9" w:rsidRDefault="001922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savePreviewPicture/>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A35"/>
    <w:rsid w:val="00051CC4"/>
    <w:rsid w:val="00056F7E"/>
    <w:rsid w:val="00080994"/>
    <w:rsid w:val="000A1A2F"/>
    <w:rsid w:val="000A31E0"/>
    <w:rsid w:val="000B45AB"/>
    <w:rsid w:val="000C0812"/>
    <w:rsid w:val="000C3B6A"/>
    <w:rsid w:val="000E21F8"/>
    <w:rsid w:val="00113924"/>
    <w:rsid w:val="0015525A"/>
    <w:rsid w:val="00185892"/>
    <w:rsid w:val="001922A9"/>
    <w:rsid w:val="001B4642"/>
    <w:rsid w:val="001B5701"/>
    <w:rsid w:val="001D1BBF"/>
    <w:rsid w:val="001D5715"/>
    <w:rsid w:val="001F000F"/>
    <w:rsid w:val="00236FFD"/>
    <w:rsid w:val="002717EF"/>
    <w:rsid w:val="00277BE2"/>
    <w:rsid w:val="00285B2B"/>
    <w:rsid w:val="002D3912"/>
    <w:rsid w:val="002E1E1C"/>
    <w:rsid w:val="002F0A33"/>
    <w:rsid w:val="002F305A"/>
    <w:rsid w:val="002F4EF4"/>
    <w:rsid w:val="003039F2"/>
    <w:rsid w:val="0031241F"/>
    <w:rsid w:val="0031413A"/>
    <w:rsid w:val="00325A70"/>
    <w:rsid w:val="00327379"/>
    <w:rsid w:val="0036096B"/>
    <w:rsid w:val="00393276"/>
    <w:rsid w:val="003941C6"/>
    <w:rsid w:val="003A0757"/>
    <w:rsid w:val="003B0EAA"/>
    <w:rsid w:val="003E1844"/>
    <w:rsid w:val="003F1B76"/>
    <w:rsid w:val="004007A3"/>
    <w:rsid w:val="00415352"/>
    <w:rsid w:val="004329C3"/>
    <w:rsid w:val="004558E5"/>
    <w:rsid w:val="00462588"/>
    <w:rsid w:val="004B0CF1"/>
    <w:rsid w:val="004B7409"/>
    <w:rsid w:val="004C05EF"/>
    <w:rsid w:val="005065D7"/>
    <w:rsid w:val="00510147"/>
    <w:rsid w:val="00560551"/>
    <w:rsid w:val="00577908"/>
    <w:rsid w:val="005A0A7A"/>
    <w:rsid w:val="005D5982"/>
    <w:rsid w:val="00601069"/>
    <w:rsid w:val="006148CF"/>
    <w:rsid w:val="006322BA"/>
    <w:rsid w:val="00652A75"/>
    <w:rsid w:val="00687E00"/>
    <w:rsid w:val="006B07E2"/>
    <w:rsid w:val="006B5467"/>
    <w:rsid w:val="006C6565"/>
    <w:rsid w:val="006C72F4"/>
    <w:rsid w:val="006F16FA"/>
    <w:rsid w:val="00707C70"/>
    <w:rsid w:val="0074542D"/>
    <w:rsid w:val="00751403"/>
    <w:rsid w:val="007F3E21"/>
    <w:rsid w:val="00835AEF"/>
    <w:rsid w:val="008F06D1"/>
    <w:rsid w:val="009008FA"/>
    <w:rsid w:val="0091060B"/>
    <w:rsid w:val="0095065A"/>
    <w:rsid w:val="00961120"/>
    <w:rsid w:val="00963DFA"/>
    <w:rsid w:val="00967C26"/>
    <w:rsid w:val="00985698"/>
    <w:rsid w:val="009936A9"/>
    <w:rsid w:val="009B0E20"/>
    <w:rsid w:val="009C0F36"/>
    <w:rsid w:val="009D3B02"/>
    <w:rsid w:val="009E2E27"/>
    <w:rsid w:val="009E554F"/>
    <w:rsid w:val="00A00E49"/>
    <w:rsid w:val="00A06E4E"/>
    <w:rsid w:val="00A45CF8"/>
    <w:rsid w:val="00A610F0"/>
    <w:rsid w:val="00A653A2"/>
    <w:rsid w:val="00A85C9E"/>
    <w:rsid w:val="00AA5AB1"/>
    <w:rsid w:val="00AE042B"/>
    <w:rsid w:val="00AE3D32"/>
    <w:rsid w:val="00AF1741"/>
    <w:rsid w:val="00B009DB"/>
    <w:rsid w:val="00B25C98"/>
    <w:rsid w:val="00B40B30"/>
    <w:rsid w:val="00B60F98"/>
    <w:rsid w:val="00B83032"/>
    <w:rsid w:val="00B8747E"/>
    <w:rsid w:val="00B93AB7"/>
    <w:rsid w:val="00BE78DE"/>
    <w:rsid w:val="00BE7CBE"/>
    <w:rsid w:val="00C25F00"/>
    <w:rsid w:val="00C51633"/>
    <w:rsid w:val="00C61A35"/>
    <w:rsid w:val="00C65DCE"/>
    <w:rsid w:val="00C96CF4"/>
    <w:rsid w:val="00CA7357"/>
    <w:rsid w:val="00CF3B20"/>
    <w:rsid w:val="00D23E53"/>
    <w:rsid w:val="00DD7B91"/>
    <w:rsid w:val="00DE1AED"/>
    <w:rsid w:val="00DF034A"/>
    <w:rsid w:val="00E16F07"/>
    <w:rsid w:val="00E21BBC"/>
    <w:rsid w:val="00E70AFC"/>
    <w:rsid w:val="00E76029"/>
    <w:rsid w:val="00E76374"/>
    <w:rsid w:val="00EA1AA7"/>
    <w:rsid w:val="00EB3C48"/>
    <w:rsid w:val="00EC5186"/>
    <w:rsid w:val="00EE6A02"/>
    <w:rsid w:val="00F034CB"/>
    <w:rsid w:val="00F6401F"/>
    <w:rsid w:val="00FA02D9"/>
    <w:rsid w:val="00FB6742"/>
    <w:rsid w:val="00FB6839"/>
    <w:rsid w:val="00FB7663"/>
    <w:rsid w:val="00FD69C2"/>
    <w:rsid w:val="00FE66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 w:type="paragraph" w:customStyle="1" w:styleId="Default">
    <w:name w:val="Default"/>
    <w:rsid w:val="00A00E49"/>
    <w:pPr>
      <w:autoSpaceDE w:val="0"/>
      <w:autoSpaceDN w:val="0"/>
      <w:adjustRightInd w:val="0"/>
    </w:pPr>
    <w:rPr>
      <w:rFonts w:ascii="Cambria" w:hAnsi="Cambria" w:cs="Cambria"/>
      <w:color w:val="000000"/>
      <w:sz w:val="24"/>
      <w:szCs w:val="24"/>
    </w:rPr>
  </w:style>
  <w:style w:type="paragraph" w:styleId="Sprechblasentext">
    <w:name w:val="Balloon Text"/>
    <w:basedOn w:val="Standard"/>
    <w:link w:val="SprechblasentextZchn"/>
    <w:uiPriority w:val="99"/>
    <w:semiHidden/>
    <w:unhideWhenUsed/>
    <w:rsid w:val="00FD69C2"/>
    <w:rPr>
      <w:rFonts w:ascii="Tahoma" w:hAnsi="Tahoma" w:cs="Tahoma"/>
      <w:sz w:val="16"/>
      <w:szCs w:val="16"/>
    </w:rPr>
  </w:style>
  <w:style w:type="character" w:customStyle="1" w:styleId="SprechblasentextZchn">
    <w:name w:val="Sprechblasentext Zchn"/>
    <w:link w:val="Sprechblasentext"/>
    <w:uiPriority w:val="99"/>
    <w:semiHidden/>
    <w:rsid w:val="00FD69C2"/>
    <w:rPr>
      <w:rFonts w:ascii="Tahoma" w:hAnsi="Tahoma" w:cs="Tahoma"/>
      <w:sz w:val="16"/>
      <w:szCs w:val="16"/>
    </w:rPr>
  </w:style>
  <w:style w:type="character" w:styleId="Kommentarzeichen">
    <w:name w:val="annotation reference"/>
    <w:uiPriority w:val="99"/>
    <w:semiHidden/>
    <w:unhideWhenUsed/>
    <w:rsid w:val="000A1A2F"/>
    <w:rPr>
      <w:sz w:val="16"/>
      <w:szCs w:val="16"/>
    </w:rPr>
  </w:style>
  <w:style w:type="paragraph" w:styleId="Kommentartext">
    <w:name w:val="annotation text"/>
    <w:basedOn w:val="Standard"/>
    <w:link w:val="KommentartextZchn"/>
    <w:uiPriority w:val="99"/>
    <w:semiHidden/>
    <w:unhideWhenUsed/>
    <w:rsid w:val="000A1A2F"/>
  </w:style>
  <w:style w:type="character" w:customStyle="1" w:styleId="KommentartextZchn">
    <w:name w:val="Kommentartext Zchn"/>
    <w:basedOn w:val="Absatz-Standardschriftart"/>
    <w:link w:val="Kommentartext"/>
    <w:uiPriority w:val="99"/>
    <w:semiHidden/>
    <w:rsid w:val="000A1A2F"/>
  </w:style>
  <w:style w:type="paragraph" w:styleId="Kommentarthema">
    <w:name w:val="annotation subject"/>
    <w:basedOn w:val="Kommentartext"/>
    <w:next w:val="Kommentartext"/>
    <w:link w:val="KommentarthemaZchn"/>
    <w:uiPriority w:val="99"/>
    <w:semiHidden/>
    <w:unhideWhenUsed/>
    <w:rsid w:val="000A1A2F"/>
    <w:rPr>
      <w:b/>
      <w:bCs/>
    </w:rPr>
  </w:style>
  <w:style w:type="character" w:customStyle="1" w:styleId="KommentarthemaZchn">
    <w:name w:val="Kommentarthema Zchn"/>
    <w:link w:val="Kommentarthema"/>
    <w:uiPriority w:val="99"/>
    <w:semiHidden/>
    <w:rsid w:val="000A1A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68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0AFE7-2FF5-459F-B57C-11D2C4974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1001</Words>
  <Characters>6307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Autor: _______ Datum: ________</vt:lpstr>
    </vt:vector>
  </TitlesOfParts>
  <Company/>
  <LinksUpToDate>false</LinksUpToDate>
  <CharactersWithSpaces>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 _______ Datum: ________</dc:title>
  <dc:creator>M. Vater</dc:creator>
  <cp:lastModifiedBy>Monika Vater</cp:lastModifiedBy>
  <cp:revision>5</cp:revision>
  <dcterms:created xsi:type="dcterms:W3CDTF">2020-10-28T17:34:00Z</dcterms:created>
  <dcterms:modified xsi:type="dcterms:W3CDTF">2020-11-03T14:15:00Z</dcterms:modified>
</cp:coreProperties>
</file>